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2E02" w14:textId="58525A99" w:rsidR="00A13416" w:rsidRPr="00AC0CEB" w:rsidRDefault="00AC0CEB" w:rsidP="00AC0CEB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AC0CEB">
        <w:rPr>
          <w:b/>
          <w:sz w:val="36"/>
          <w:szCs w:val="36"/>
        </w:rPr>
        <w:t>Wykaz wód Okręgu PZW w Koszalinie udostępnionych do wędkowania objętych rejestracją połowów wędkarskich oraz zasady wędkowania na 2023 r.</w:t>
      </w:r>
    </w:p>
    <w:p w14:paraId="3CACBEE5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</w:rPr>
      </w:pPr>
      <w:r w:rsidRPr="00157FC0">
        <w:rPr>
          <w:rFonts w:ascii="Arial" w:eastAsia="SimSun" w:hAnsi="Arial" w:cs="Arial"/>
          <w:b/>
          <w:color w:val="00000A"/>
          <w:kern w:val="1"/>
        </w:rPr>
        <w:t>1) Rzeki</w:t>
      </w:r>
    </w:p>
    <w:p w14:paraId="4A242B8F" w14:textId="77777777" w:rsidR="00EA4C67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</w:p>
    <w:p w14:paraId="68A7FB04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R-02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Radew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z dopływami (od jazu w Bardzlinie do ujścia do Parsęty) -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3</w:t>
      </w:r>
    </w:p>
    <w:p w14:paraId="0F55C224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R-04 – Grabowa z dopływami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3</w:t>
      </w:r>
    </w:p>
    <w:p w14:paraId="680591F4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R-05 – Unieść z dopływami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38BD244B" w14:textId="77777777" w:rsidR="0038205F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R-06</w:t>
      </w:r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Dzierżęcinka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(nizinna)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. ryb. nr 2 – Zakaz używania środków pływających w celach </w:t>
      </w:r>
      <w:r w:rsidR="0038205F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 </w:t>
      </w:r>
    </w:p>
    <w:p w14:paraId="4B26253E" w14:textId="77777777" w:rsidR="00EA4C67" w:rsidRPr="00157FC0" w:rsidRDefault="0038205F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          </w:t>
      </w:r>
      <w:r w:rsidR="00EA4C67"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wędkarskich.</w:t>
      </w:r>
    </w:p>
    <w:p w14:paraId="116F86C1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R-07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Dębosznica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z dopływami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7E915BAC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R-08 – Błotnica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2</w:t>
      </w:r>
    </w:p>
    <w:p w14:paraId="2976D337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R-09 – Rega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4E91B707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R-10 – Czerwona z dopływami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 nr 2</w:t>
      </w:r>
    </w:p>
    <w:p w14:paraId="47275D69" w14:textId="77777777" w:rsidR="00EA4C67" w:rsidRPr="00157FC0" w:rsidRDefault="00EA4C67" w:rsidP="00EA4C67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R-11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Radew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z dopływami (od źródeł </w:t>
      </w:r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rzeki Dobrzyca uchodzącej do jeziora </w:t>
      </w:r>
      <w:proofErr w:type="spellStart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>Kwiecko</w:t>
      </w:r>
      <w:proofErr w:type="spellEnd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, do 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cofki przed jazem w Bardzlinie</w:t>
      </w:r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, bez jeziora </w:t>
      </w:r>
      <w:proofErr w:type="spellStart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>Kwiecko</w:t>
      </w:r>
      <w:proofErr w:type="spellEnd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i zbiorników zaporowych Rosnowo i </w:t>
      </w:r>
      <w:proofErr w:type="spellStart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>Hajka</w:t>
      </w:r>
      <w:proofErr w:type="spellEnd"/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>, wg wykazu wód krainy pstrąga i lipienia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)</w:t>
      </w:r>
      <w:r>
        <w:rPr>
          <w:rFonts w:ascii="Arial" w:eastAsia="SimSun" w:hAnsi="Arial" w:cs="Arial"/>
          <w:b/>
          <w:color w:val="00000A"/>
          <w:kern w:val="1"/>
          <w:sz w:val="20"/>
          <w:szCs w:val="20"/>
        </w:rPr>
        <w:t>.</w:t>
      </w:r>
    </w:p>
    <w:p w14:paraId="4C376521" w14:textId="77777777" w:rsidR="00EA4C67" w:rsidRDefault="00EA4C67" w:rsidP="00EA4C6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43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993"/>
        <w:gridCol w:w="2976"/>
        <w:gridCol w:w="1418"/>
        <w:gridCol w:w="3260"/>
      </w:tblGrid>
      <w:tr w:rsidR="00EA4C67" w:rsidRPr="00EB2FF9" w14:paraId="2FC8D4B5" w14:textId="77777777" w:rsidTr="000771AF">
        <w:tc>
          <w:tcPr>
            <w:tcW w:w="792" w:type="dxa"/>
            <w:shd w:val="clear" w:color="auto" w:fill="auto"/>
          </w:tcPr>
          <w:p w14:paraId="2B0017C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Dorzecze</w:t>
            </w:r>
          </w:p>
        </w:tc>
        <w:tc>
          <w:tcPr>
            <w:tcW w:w="992" w:type="dxa"/>
            <w:shd w:val="clear" w:color="auto" w:fill="auto"/>
          </w:tcPr>
          <w:p w14:paraId="3D9CA72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Rzeka główna krainy ryb </w:t>
            </w:r>
          </w:p>
          <w:p w14:paraId="3DC53AB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łososiowatych</w:t>
            </w:r>
          </w:p>
        </w:tc>
        <w:tc>
          <w:tcPr>
            <w:tcW w:w="993" w:type="dxa"/>
            <w:shd w:val="clear" w:color="auto" w:fill="auto"/>
          </w:tcPr>
          <w:p w14:paraId="526962A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Łowisko</w:t>
            </w:r>
          </w:p>
        </w:tc>
        <w:tc>
          <w:tcPr>
            <w:tcW w:w="2976" w:type="dxa"/>
            <w:shd w:val="clear" w:color="auto" w:fill="auto"/>
          </w:tcPr>
          <w:p w14:paraId="2FF99B8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Szczegółowe granice łowiska</w:t>
            </w:r>
          </w:p>
        </w:tc>
        <w:tc>
          <w:tcPr>
            <w:tcW w:w="1418" w:type="dxa"/>
            <w:shd w:val="clear" w:color="auto" w:fill="auto"/>
          </w:tcPr>
          <w:p w14:paraId="15D01FC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Miasto gmina</w:t>
            </w:r>
          </w:p>
        </w:tc>
        <w:tc>
          <w:tcPr>
            <w:tcW w:w="3260" w:type="dxa"/>
            <w:shd w:val="clear" w:color="auto" w:fill="auto"/>
          </w:tcPr>
          <w:p w14:paraId="6C5FBC5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wędkowania, przynęty i inne specjalne ograniczenia i zakazy</w:t>
            </w:r>
          </w:p>
        </w:tc>
      </w:tr>
      <w:tr w:rsidR="00EA4C67" w:rsidRPr="00EB2FF9" w14:paraId="42EE3DE1" w14:textId="77777777" w:rsidTr="000771AF">
        <w:tc>
          <w:tcPr>
            <w:tcW w:w="792" w:type="dxa"/>
            <w:shd w:val="clear" w:color="auto" w:fill="auto"/>
          </w:tcPr>
          <w:p w14:paraId="4694F6B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C90DC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B22D34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2101CE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3219D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0164F5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A4C67" w:rsidRPr="00EB2FF9" w14:paraId="27FAEC29" w14:textId="77777777" w:rsidTr="000771AF">
        <w:tc>
          <w:tcPr>
            <w:tcW w:w="792" w:type="dxa"/>
            <w:shd w:val="clear" w:color="auto" w:fill="auto"/>
          </w:tcPr>
          <w:p w14:paraId="48C8BDF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14:paraId="582BEB9E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4C67" w:rsidRPr="00EB2FF9" w14:paraId="1F34909D" w14:textId="77777777" w:rsidTr="000771AF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6042999D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60C092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Wieprza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46C722C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2976" w:type="dxa"/>
            <w:shd w:val="clear" w:color="auto" w:fill="auto"/>
          </w:tcPr>
          <w:p w14:paraId="608F47B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Polanowie wraz z dopływami.</w:t>
            </w:r>
          </w:p>
        </w:tc>
        <w:tc>
          <w:tcPr>
            <w:tcW w:w="1418" w:type="dxa"/>
            <w:shd w:val="clear" w:color="auto" w:fill="auto"/>
          </w:tcPr>
          <w:p w14:paraId="73BF6CF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</w:t>
            </w:r>
          </w:p>
        </w:tc>
        <w:tc>
          <w:tcPr>
            <w:tcW w:w="3260" w:type="dxa"/>
            <w:shd w:val="clear" w:color="auto" w:fill="auto"/>
          </w:tcPr>
          <w:p w14:paraId="11C3CA4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Wędkowanie zabronione.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Rezerwat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przyrody Grabowa.</w:t>
            </w:r>
          </w:p>
        </w:tc>
      </w:tr>
      <w:tr w:rsidR="00EA4C67" w:rsidRPr="00EB2FF9" w14:paraId="78D037A5" w14:textId="77777777" w:rsidTr="000771AF">
        <w:trPr>
          <w:cantSplit/>
          <w:trHeight w:val="999"/>
        </w:trPr>
        <w:tc>
          <w:tcPr>
            <w:tcW w:w="792" w:type="dxa"/>
            <w:vMerge/>
            <w:shd w:val="clear" w:color="auto" w:fill="auto"/>
          </w:tcPr>
          <w:p w14:paraId="3E9CAA0E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4BED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8928B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5EB2D8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starego mostu kolejowego w Polanowie do 50 m przed elektrownią wodną w Polanowie.</w:t>
            </w:r>
          </w:p>
        </w:tc>
        <w:tc>
          <w:tcPr>
            <w:tcW w:w="1418" w:type="dxa"/>
            <w:shd w:val="clear" w:color="auto" w:fill="auto"/>
          </w:tcPr>
          <w:p w14:paraId="7A3E46F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42366BE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3CD6002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 </w:t>
            </w:r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Odcinek „NO KILL” Zakaz zabierania pstrągów i lipieni. Zakaz posiadania przy sobie pstrągów i lipieni złowionych poza tym odcinkiem. </w:t>
            </w:r>
          </w:p>
        </w:tc>
      </w:tr>
      <w:tr w:rsidR="00EA4C67" w:rsidRPr="00EB2FF9" w14:paraId="79D81158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66F3BB96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70531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2F8A65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1DD08A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50 m poniżej elektrowni wodnej w Polanowie do drogi nr 205 na trasie Sławno - Polanów.</w:t>
            </w:r>
          </w:p>
        </w:tc>
        <w:tc>
          <w:tcPr>
            <w:tcW w:w="1418" w:type="dxa"/>
            <w:shd w:val="clear" w:color="auto" w:fill="auto"/>
          </w:tcPr>
          <w:p w14:paraId="27A1BED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Kępice, Sławno, Malechowo  </w:t>
            </w:r>
          </w:p>
        </w:tc>
        <w:tc>
          <w:tcPr>
            <w:tcW w:w="3260" w:type="dxa"/>
            <w:shd w:val="clear" w:color="auto" w:fill="auto"/>
          </w:tcPr>
          <w:p w14:paraId="03233C9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do 31.12.</w:t>
            </w:r>
          </w:p>
        </w:tc>
      </w:tr>
      <w:tr w:rsidR="00EA4C67" w:rsidRPr="00EB2FF9" w14:paraId="4F8F4D4F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711E486A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D0D8F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8DF4F4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AFAEB7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drogi nr 205 do 50 m przed jazem w Jeżyczkach.</w:t>
            </w:r>
          </w:p>
        </w:tc>
        <w:tc>
          <w:tcPr>
            <w:tcW w:w="1418" w:type="dxa"/>
            <w:shd w:val="clear" w:color="auto" w:fill="auto"/>
          </w:tcPr>
          <w:p w14:paraId="4728F2C0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Malechowo, Sianów, Darłowo</w:t>
            </w:r>
          </w:p>
        </w:tc>
        <w:tc>
          <w:tcPr>
            <w:tcW w:w="3260" w:type="dxa"/>
            <w:shd w:val="clear" w:color="auto" w:fill="auto"/>
          </w:tcPr>
          <w:p w14:paraId="08F58F8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A4C67" w:rsidRPr="00EB2FF9" w14:paraId="4DFE084F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4795BCCB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78A39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27DA2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2CE7DF6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 250 m poniżej jazu w Jeżyczkach (wypływ wody z hodowli – obręb hodowlany)  do mostu drogowego na trasie 203.</w:t>
            </w:r>
          </w:p>
        </w:tc>
        <w:tc>
          <w:tcPr>
            <w:tcW w:w="1418" w:type="dxa"/>
            <w:shd w:val="clear" w:color="auto" w:fill="auto"/>
          </w:tcPr>
          <w:p w14:paraId="5672744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7FE34C9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A4C67" w:rsidRPr="00EB2FF9" w14:paraId="331EE6CD" w14:textId="77777777" w:rsidTr="000771AF">
        <w:trPr>
          <w:cantSplit/>
          <w:trHeight w:val="1390"/>
        </w:trPr>
        <w:tc>
          <w:tcPr>
            <w:tcW w:w="792" w:type="dxa"/>
            <w:vMerge/>
            <w:shd w:val="clear" w:color="auto" w:fill="auto"/>
          </w:tcPr>
          <w:p w14:paraId="2591953E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173D7E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F9F0009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1D13D5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drogowego na trasie 203  Żukowo Morskie – Darłowo do ujścia do Wieprzy</w:t>
            </w:r>
          </w:p>
        </w:tc>
        <w:tc>
          <w:tcPr>
            <w:tcW w:w="1418" w:type="dxa"/>
            <w:shd w:val="clear" w:color="auto" w:fill="auto"/>
          </w:tcPr>
          <w:p w14:paraId="032C592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576404F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A4C67" w:rsidRPr="00EB2FF9" w14:paraId="2EE76CC9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43890F0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C116C9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43806EF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Bielawa</w:t>
            </w:r>
          </w:p>
        </w:tc>
        <w:tc>
          <w:tcPr>
            <w:tcW w:w="2976" w:type="dxa"/>
            <w:shd w:val="clear" w:color="auto" w:fill="auto"/>
          </w:tcPr>
          <w:p w14:paraId="312CFE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Grabowej wraz z dopływami</w:t>
            </w:r>
          </w:p>
        </w:tc>
        <w:tc>
          <w:tcPr>
            <w:tcW w:w="1418" w:type="dxa"/>
            <w:shd w:val="clear" w:color="auto" w:fill="auto"/>
          </w:tcPr>
          <w:p w14:paraId="262B498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65B0137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60A7B1D2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7F452977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B54C14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D869A6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FDD44D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Grabowej</w:t>
            </w:r>
          </w:p>
        </w:tc>
        <w:tc>
          <w:tcPr>
            <w:tcW w:w="2976" w:type="dxa"/>
            <w:shd w:val="clear" w:color="auto" w:fill="auto"/>
          </w:tcPr>
          <w:p w14:paraId="76A5EE00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Wieprzy</w:t>
            </w:r>
          </w:p>
        </w:tc>
        <w:tc>
          <w:tcPr>
            <w:tcW w:w="1418" w:type="dxa"/>
            <w:shd w:val="clear" w:color="auto" w:fill="auto"/>
          </w:tcPr>
          <w:p w14:paraId="56A85B4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Kępice, Sławno, Malechowo, Sianów,</w:t>
            </w:r>
          </w:p>
          <w:p w14:paraId="13C388F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4F6B40F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31CD50F6" w14:textId="77777777" w:rsidTr="000771AF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1C5DB5A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20FBFB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413B5BE0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2976" w:type="dxa"/>
            <w:shd w:val="clear" w:color="auto" w:fill="auto"/>
          </w:tcPr>
          <w:p w14:paraId="1D406C4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jazu poniżej miejscowości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Gorzebądz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B86B9B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Sianów, Koszalin </w:t>
            </w:r>
          </w:p>
        </w:tc>
        <w:tc>
          <w:tcPr>
            <w:tcW w:w="3260" w:type="dxa"/>
            <w:shd w:val="clear" w:color="auto" w:fill="auto"/>
          </w:tcPr>
          <w:p w14:paraId="0A8F2D6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7670F540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2CA7BBF8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E2E15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EB0AE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70D893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jazu poniżej miejscowości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Gorzebądz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podłużnej osi  mostu drogowego Łabusz – Osieki.</w:t>
            </w:r>
          </w:p>
        </w:tc>
        <w:tc>
          <w:tcPr>
            <w:tcW w:w="1418" w:type="dxa"/>
            <w:shd w:val="clear" w:color="auto" w:fill="auto"/>
          </w:tcPr>
          <w:p w14:paraId="2D56129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5A15191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A4C67" w:rsidRPr="00EB2FF9" w14:paraId="52903A85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667D8D49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A21F3B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5B9501F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Polnica</w:t>
            </w:r>
          </w:p>
        </w:tc>
        <w:tc>
          <w:tcPr>
            <w:tcW w:w="2976" w:type="dxa"/>
            <w:shd w:val="clear" w:color="auto" w:fill="auto"/>
          </w:tcPr>
          <w:p w14:paraId="7E79FB9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młyna w Sianowie.</w:t>
            </w:r>
          </w:p>
        </w:tc>
        <w:tc>
          <w:tcPr>
            <w:tcW w:w="1418" w:type="dxa"/>
            <w:shd w:val="clear" w:color="auto" w:fill="auto"/>
          </w:tcPr>
          <w:p w14:paraId="28B5779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54B8DA0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0D928077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0221D836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0459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59299D2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2C7DB01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młyna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Uniesty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CDA1A0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06267CE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do 31.12.</w:t>
            </w:r>
          </w:p>
        </w:tc>
      </w:tr>
      <w:tr w:rsidR="00EA4C67" w:rsidRPr="00EB2FF9" w14:paraId="4FF2B57C" w14:textId="77777777" w:rsidTr="000771AF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485700D7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CC8070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Parsęta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30C1957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D8FE9D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wypływu z jeziora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Kwiecko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początku jeziora (zbiornika zaporowego) Rosnowo tj. trakcji sieci energetycznej powyżej Mostowa.</w:t>
            </w:r>
          </w:p>
        </w:tc>
        <w:tc>
          <w:tcPr>
            <w:tcW w:w="1418" w:type="dxa"/>
            <w:shd w:val="clear" w:color="auto" w:fill="auto"/>
          </w:tcPr>
          <w:p w14:paraId="650AE7B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6E687F6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39EC21B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32D5D25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16 maja do 15 czerwca wymiar ochronny pstrąga potokowego do 40cm i powyżej 50cm.Można zabrać dziennie 1szt.pstrąga potokowego albo lipienia, wymiar ochronny dla lipienia do 35cm-cały rok.</w:t>
            </w:r>
          </w:p>
        </w:tc>
      </w:tr>
      <w:tr w:rsidR="00EA4C67" w:rsidRPr="00EB2FF9" w14:paraId="01E0A3E0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2D292F2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022A6F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229A33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082610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jazu na jeziorze Rosnowo do elektrowni wodnej „Rosnowo” powyżej jeziora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Hajka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(Starorzecze).</w:t>
            </w:r>
          </w:p>
        </w:tc>
        <w:tc>
          <w:tcPr>
            <w:tcW w:w="1418" w:type="dxa"/>
            <w:shd w:val="clear" w:color="auto" w:fill="auto"/>
          </w:tcPr>
          <w:p w14:paraId="04D0525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46F3611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01.09. do 31.12.</w:t>
            </w:r>
          </w:p>
        </w:tc>
      </w:tr>
      <w:tr w:rsidR="00EA4C67" w:rsidRPr="00EB2FF9" w14:paraId="0437092E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21FB66CC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A37036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1498C4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2A35662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elektrowni wodnej na jeziorze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Hajka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końca zasięgu oddziaływania cofki zbiornika zaporowego Bardzlino w km 32+930</w:t>
            </w:r>
          </w:p>
        </w:tc>
        <w:tc>
          <w:tcPr>
            <w:tcW w:w="1418" w:type="dxa"/>
            <w:shd w:val="clear" w:color="auto" w:fill="auto"/>
          </w:tcPr>
          <w:p w14:paraId="5D9DB76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</w:t>
            </w:r>
          </w:p>
          <w:p w14:paraId="0692735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Świeszyno </w:t>
            </w:r>
          </w:p>
        </w:tc>
        <w:tc>
          <w:tcPr>
            <w:tcW w:w="3260" w:type="dxa"/>
            <w:shd w:val="clear" w:color="auto" w:fill="auto"/>
          </w:tcPr>
          <w:p w14:paraId="3B609B6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</w:t>
            </w:r>
          </w:p>
        </w:tc>
      </w:tr>
      <w:tr w:rsidR="00EA4C67" w:rsidRPr="00EB2FF9" w14:paraId="0347CEA2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4E67CAC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DA2BEC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2D3E676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63CFBB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Od 50 m (ujścia rzeki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poniżej jazu zbiornika zaporowego w Bardzlinie do mostu drogowego na trasie Bardzlino – Wronie Gniazdo.</w:t>
            </w:r>
          </w:p>
        </w:tc>
        <w:tc>
          <w:tcPr>
            <w:tcW w:w="1418" w:type="dxa"/>
            <w:shd w:val="clear" w:color="auto" w:fill="auto"/>
          </w:tcPr>
          <w:p w14:paraId="4C921DF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1C95195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1EFA4C2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wędkowania dozwolony tylko lewy brzeg rzeki. Dozwolone metody spinningowa i muchowa. Wyłącznie przynęty sztuczne. Zakaz spinningowania od 01.09. do 31.12.</w:t>
            </w:r>
          </w:p>
        </w:tc>
      </w:tr>
      <w:tr w:rsidR="00EA4C67" w:rsidRPr="00EB2FF9" w14:paraId="7E9F12BD" w14:textId="77777777" w:rsidTr="000771AF">
        <w:trPr>
          <w:cantSplit/>
          <w:trHeight w:val="1676"/>
        </w:trPr>
        <w:tc>
          <w:tcPr>
            <w:tcW w:w="792" w:type="dxa"/>
            <w:vMerge/>
            <w:shd w:val="clear" w:color="auto" w:fill="auto"/>
          </w:tcPr>
          <w:p w14:paraId="74CED04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181852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69CFF0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65B155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mostu drogowego na trasie Bardzlino – Wronie Gniazdo do mostu kolejowego na trasie Koszalin – Białogard.</w:t>
            </w:r>
          </w:p>
        </w:tc>
        <w:tc>
          <w:tcPr>
            <w:tcW w:w="1418" w:type="dxa"/>
            <w:shd w:val="clear" w:color="auto" w:fill="auto"/>
          </w:tcPr>
          <w:p w14:paraId="7F4E545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7B066E1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  <w:p w14:paraId="40BB269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66C3BFB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A4C67" w:rsidRPr="00EB2FF9" w14:paraId="1BDD0E91" w14:textId="77777777" w:rsidTr="000771AF">
        <w:trPr>
          <w:cantSplit/>
          <w:trHeight w:val="896"/>
        </w:trPr>
        <w:tc>
          <w:tcPr>
            <w:tcW w:w="792" w:type="dxa"/>
            <w:vMerge/>
            <w:shd w:val="clear" w:color="auto" w:fill="auto"/>
          </w:tcPr>
          <w:p w14:paraId="379EEA8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97047E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94475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582A2B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kolejowego na trasie Koszalin – Białogard do ujścia do Parsęty.</w:t>
            </w:r>
          </w:p>
        </w:tc>
        <w:tc>
          <w:tcPr>
            <w:tcW w:w="1418" w:type="dxa"/>
            <w:shd w:val="clear" w:color="auto" w:fill="auto"/>
          </w:tcPr>
          <w:p w14:paraId="6FA8F77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  <w:p w14:paraId="402B21F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51C208E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przynęty sztuczne i roślinne. Zakaz spinningowania od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 do 31.12.</w:t>
            </w:r>
          </w:p>
        </w:tc>
      </w:tr>
      <w:tr w:rsidR="00EA4C67" w:rsidRPr="00EB2FF9" w14:paraId="256EABCB" w14:textId="77777777" w:rsidTr="000771AF">
        <w:trPr>
          <w:cantSplit/>
          <w:trHeight w:val="920"/>
        </w:trPr>
        <w:tc>
          <w:tcPr>
            <w:tcW w:w="792" w:type="dxa"/>
            <w:vMerge/>
            <w:shd w:val="clear" w:color="auto" w:fill="auto"/>
          </w:tcPr>
          <w:p w14:paraId="0A84996F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FEF91D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A7937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AD041F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Młynówka poniżej MEW w Karlinie do ujścia do Parsęty.</w:t>
            </w:r>
          </w:p>
        </w:tc>
        <w:tc>
          <w:tcPr>
            <w:tcW w:w="1418" w:type="dxa"/>
            <w:shd w:val="clear" w:color="auto" w:fill="auto"/>
          </w:tcPr>
          <w:p w14:paraId="227ED05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760B2A9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A4C67" w:rsidRPr="00EB2FF9" w14:paraId="095EB439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21C14DCF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FD2C77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  <w:proofErr w:type="spellEnd"/>
          </w:p>
        </w:tc>
        <w:tc>
          <w:tcPr>
            <w:tcW w:w="993" w:type="dxa"/>
            <w:shd w:val="clear" w:color="auto" w:fill="auto"/>
            <w:textDirection w:val="btLr"/>
          </w:tcPr>
          <w:p w14:paraId="243B85E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A8C24E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wraz z dopływem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Zaspianka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0D7006F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1DC8C85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Tychowo, </w:t>
            </w:r>
          </w:p>
          <w:p w14:paraId="3AB98BF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7B3A5F1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6ABC56CE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1134B179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D891C5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011F8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Chociel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C7607E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7193F5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</w:t>
            </w:r>
          </w:p>
        </w:tc>
        <w:tc>
          <w:tcPr>
            <w:tcW w:w="3260" w:type="dxa"/>
            <w:shd w:val="clear" w:color="auto" w:fill="auto"/>
          </w:tcPr>
          <w:p w14:paraId="4E9FFD1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235E56DB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565B10AD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7E9B8FA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30E27BC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Czarna</w:t>
            </w:r>
          </w:p>
        </w:tc>
        <w:tc>
          <w:tcPr>
            <w:tcW w:w="2976" w:type="dxa"/>
            <w:shd w:val="clear" w:color="auto" w:fill="auto"/>
          </w:tcPr>
          <w:p w14:paraId="7BB2EB5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9FB39F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Manowo,</w:t>
            </w:r>
          </w:p>
          <w:p w14:paraId="55EC0FD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Świeszyno,</w:t>
            </w:r>
          </w:p>
          <w:p w14:paraId="5C28E4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27D204B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3F0AFB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04B8F03C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7536D9BC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44BFAC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1DFA8E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C5EE01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EC77AB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Bobolice, Tychowo, Manowo, Białogard, Karlino, Świeszyno,</w:t>
            </w:r>
          </w:p>
          <w:p w14:paraId="25BCB83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53F3229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3182DF30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390B1E4F" w14:textId="77777777" w:rsidTr="000771AF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45E4DF5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8584F7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EED59A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nr 1.</w:t>
            </w:r>
          </w:p>
        </w:tc>
        <w:tc>
          <w:tcPr>
            <w:tcW w:w="2976" w:type="dxa"/>
            <w:shd w:val="clear" w:color="auto" w:fill="auto"/>
          </w:tcPr>
          <w:p w14:paraId="22962CC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Od źródeł do mostu drogowego na trasie nr 102 Kołobrzeg – Trzebiatów.</w:t>
            </w:r>
          </w:p>
        </w:tc>
        <w:tc>
          <w:tcPr>
            <w:tcW w:w="1418" w:type="dxa"/>
            <w:shd w:val="clear" w:color="auto" w:fill="auto"/>
          </w:tcPr>
          <w:p w14:paraId="7640633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</w:t>
            </w:r>
          </w:p>
        </w:tc>
        <w:tc>
          <w:tcPr>
            <w:tcW w:w="3260" w:type="dxa"/>
            <w:shd w:val="clear" w:color="auto" w:fill="auto"/>
          </w:tcPr>
          <w:p w14:paraId="1F2A690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7E298F00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7A96997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7E8A18C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2E4C30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D1B142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drogowego na trasie nr 102 Kołobrzeg – Trzebiatów do mostu drogowego w miejscowości Sarbia.</w:t>
            </w:r>
          </w:p>
        </w:tc>
        <w:tc>
          <w:tcPr>
            <w:tcW w:w="1418" w:type="dxa"/>
            <w:shd w:val="clear" w:color="auto" w:fill="auto"/>
          </w:tcPr>
          <w:p w14:paraId="42E0D48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Trzebiatów, </w:t>
            </w:r>
          </w:p>
          <w:p w14:paraId="4645963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76A0495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 na hakach bezzadziorowych.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Odcinek „NO KILL”. Zakaz zabierania złowionych ryb. Zakaz posiadania przy sobie ryb złowionych poza tym odcinkiem.</w:t>
            </w:r>
          </w:p>
        </w:tc>
      </w:tr>
      <w:tr w:rsidR="00EA4C67" w:rsidRPr="00EB2FF9" w14:paraId="247470B7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1B5FE67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4919399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67C4732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682C30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mostu drogowego w miejscowości Sarbia do ujścia do rzeki Błotnica. </w:t>
            </w:r>
          </w:p>
        </w:tc>
        <w:tc>
          <w:tcPr>
            <w:tcW w:w="1418" w:type="dxa"/>
            <w:shd w:val="clear" w:color="auto" w:fill="auto"/>
          </w:tcPr>
          <w:p w14:paraId="118113A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1FDAB59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A4C67" w:rsidRPr="00EB2FF9" w14:paraId="45F9C50D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2214EBA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7A24BD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843C0C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6A479E6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894EF3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4AB1A3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Trzebiatów, Kołobrzeg</w:t>
            </w:r>
          </w:p>
        </w:tc>
        <w:tc>
          <w:tcPr>
            <w:tcW w:w="3260" w:type="dxa"/>
            <w:shd w:val="clear" w:color="auto" w:fill="auto"/>
          </w:tcPr>
          <w:p w14:paraId="1319205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04AD8A36" w14:textId="77777777" w:rsidTr="000771AF">
        <w:trPr>
          <w:cantSplit/>
          <w:trHeight w:val="735"/>
        </w:trPr>
        <w:tc>
          <w:tcPr>
            <w:tcW w:w="792" w:type="dxa"/>
            <w:vMerge/>
            <w:shd w:val="clear" w:color="auto" w:fill="auto"/>
          </w:tcPr>
          <w:p w14:paraId="1A0966B5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5B5DF34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5D40C99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1982C83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50 m poniżej jeziora Kamienica (Kamnica) do mostu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Szczecin.</w:t>
            </w:r>
          </w:p>
        </w:tc>
        <w:tc>
          <w:tcPr>
            <w:tcW w:w="1418" w:type="dxa"/>
            <w:shd w:val="clear" w:color="auto" w:fill="auto"/>
          </w:tcPr>
          <w:p w14:paraId="4948242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Siemyśl, </w:t>
            </w:r>
          </w:p>
          <w:p w14:paraId="6F9F9FC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Gościno</w:t>
            </w:r>
          </w:p>
        </w:tc>
        <w:tc>
          <w:tcPr>
            <w:tcW w:w="3260" w:type="dxa"/>
            <w:shd w:val="clear" w:color="auto" w:fill="auto"/>
          </w:tcPr>
          <w:p w14:paraId="59C20E5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35041687" w14:textId="77777777" w:rsidTr="000771AF">
        <w:trPr>
          <w:cantSplit/>
          <w:trHeight w:val="661"/>
        </w:trPr>
        <w:tc>
          <w:tcPr>
            <w:tcW w:w="792" w:type="dxa"/>
            <w:vMerge/>
            <w:shd w:val="clear" w:color="auto" w:fill="auto"/>
          </w:tcPr>
          <w:p w14:paraId="109BE23B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4742B625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65527292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27022FA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mostu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 do ujścia do jeziora Resko.</w:t>
            </w:r>
          </w:p>
        </w:tc>
        <w:tc>
          <w:tcPr>
            <w:tcW w:w="1418" w:type="dxa"/>
            <w:shd w:val="clear" w:color="auto" w:fill="auto"/>
          </w:tcPr>
          <w:p w14:paraId="19EB8AC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Siemyśl,</w:t>
            </w:r>
          </w:p>
          <w:p w14:paraId="7C382EC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1267D93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A4C67" w:rsidRPr="00EB2FF9" w14:paraId="36ED6014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78E0F7D4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990887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8CFE7D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 nr 1</w:t>
            </w:r>
          </w:p>
        </w:tc>
        <w:tc>
          <w:tcPr>
            <w:tcW w:w="2976" w:type="dxa"/>
            <w:shd w:val="clear" w:color="auto" w:fill="auto"/>
          </w:tcPr>
          <w:p w14:paraId="0AFEF0B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Świdwinie przy ul. Nad Regą.</w:t>
            </w:r>
          </w:p>
        </w:tc>
        <w:tc>
          <w:tcPr>
            <w:tcW w:w="1418" w:type="dxa"/>
            <w:shd w:val="clear" w:color="auto" w:fill="auto"/>
          </w:tcPr>
          <w:p w14:paraId="71645CE3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Rąbino, Brzeżno</w:t>
            </w:r>
          </w:p>
        </w:tc>
        <w:tc>
          <w:tcPr>
            <w:tcW w:w="3260" w:type="dxa"/>
            <w:shd w:val="clear" w:color="auto" w:fill="auto"/>
          </w:tcPr>
          <w:p w14:paraId="324C5F3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A4C67" w:rsidRPr="00EB2FF9" w14:paraId="59331AEB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4B8BA15A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B9DB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25B2B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846A0D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kolejowego w Świdwinie przy ul. Nad Regą do progu wodnego przy ul. Łąkowej.</w:t>
            </w:r>
          </w:p>
        </w:tc>
        <w:tc>
          <w:tcPr>
            <w:tcW w:w="1418" w:type="dxa"/>
            <w:shd w:val="clear" w:color="auto" w:fill="auto"/>
          </w:tcPr>
          <w:p w14:paraId="08959AC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</w:t>
            </w:r>
          </w:p>
        </w:tc>
        <w:tc>
          <w:tcPr>
            <w:tcW w:w="3260" w:type="dxa"/>
            <w:shd w:val="clear" w:color="auto" w:fill="auto"/>
          </w:tcPr>
          <w:p w14:paraId="6E5F4DA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Odcinek „NO KILL”. Zakaz zabierania złowionych ryb. Zakaz posiadania przy sobie ryb złowionych poza tym odcinkiem.</w:t>
            </w:r>
          </w:p>
        </w:tc>
      </w:tr>
      <w:tr w:rsidR="00EA4C67" w:rsidRPr="00EB2FF9" w14:paraId="67AFD4F0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189C910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73687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B7C8C2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2419A0F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progu wodnego przy ul. Łąkowej do piętrzenia w Prusinowie.</w:t>
            </w:r>
          </w:p>
        </w:tc>
        <w:tc>
          <w:tcPr>
            <w:tcW w:w="1418" w:type="dxa"/>
            <w:shd w:val="clear" w:color="auto" w:fill="auto"/>
          </w:tcPr>
          <w:p w14:paraId="0640F3AF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Łobez</w:t>
            </w:r>
          </w:p>
        </w:tc>
        <w:tc>
          <w:tcPr>
            <w:tcW w:w="3260" w:type="dxa"/>
            <w:shd w:val="clear" w:color="auto" w:fill="auto"/>
          </w:tcPr>
          <w:p w14:paraId="04D12CC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A4C67" w:rsidRPr="00EB2FF9" w14:paraId="577F4D2F" w14:textId="77777777" w:rsidTr="000771AF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14:paraId="5F88E4AF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BA043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83F6D8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Stara Rega</w:t>
            </w:r>
          </w:p>
        </w:tc>
        <w:tc>
          <w:tcPr>
            <w:tcW w:w="2976" w:type="dxa"/>
            <w:shd w:val="clear" w:color="auto" w:fill="auto"/>
          </w:tcPr>
          <w:p w14:paraId="3459571E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miejscowości Więcław do ujścia do Regi.</w:t>
            </w:r>
          </w:p>
          <w:p w14:paraId="626FDE9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78BBCFCC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Brzeżno, Rąbino, Łobez, Świdwin, </w:t>
            </w:r>
          </w:p>
        </w:tc>
        <w:tc>
          <w:tcPr>
            <w:tcW w:w="3260" w:type="dxa"/>
            <w:shd w:val="clear" w:color="auto" w:fill="auto"/>
          </w:tcPr>
          <w:p w14:paraId="581FD01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A4C67" w:rsidRPr="00EB2FF9" w14:paraId="79C5EAC6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49C0F8D0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B161D41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A6D0A5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7432D9F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Parnowskiego do mostu drogowego w miejscowości Kładno.</w:t>
            </w:r>
          </w:p>
        </w:tc>
        <w:tc>
          <w:tcPr>
            <w:tcW w:w="1418" w:type="dxa"/>
            <w:shd w:val="clear" w:color="auto" w:fill="auto"/>
          </w:tcPr>
          <w:p w14:paraId="5DE0A63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0E55123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70A80B49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A4C67" w:rsidRPr="00EB2FF9" w14:paraId="53175CB8" w14:textId="77777777" w:rsidTr="000771AF">
        <w:trPr>
          <w:cantSplit/>
        </w:trPr>
        <w:tc>
          <w:tcPr>
            <w:tcW w:w="792" w:type="dxa"/>
            <w:vMerge/>
            <w:shd w:val="clear" w:color="auto" w:fill="auto"/>
          </w:tcPr>
          <w:p w14:paraId="38CCA67D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E1BED4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306B0E9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61BA77A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w Kładnie do ujścia do Morza Bałtyckiego.</w:t>
            </w:r>
          </w:p>
        </w:tc>
        <w:tc>
          <w:tcPr>
            <w:tcW w:w="1418" w:type="dxa"/>
            <w:shd w:val="clear" w:color="auto" w:fill="auto"/>
          </w:tcPr>
          <w:p w14:paraId="3DF4A705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6DB85164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A4C67" w:rsidRPr="00EB2FF9" w14:paraId="2A3C06CA" w14:textId="77777777" w:rsidTr="000771AF">
        <w:trPr>
          <w:cantSplit/>
          <w:trHeight w:val="475"/>
        </w:trPr>
        <w:tc>
          <w:tcPr>
            <w:tcW w:w="792" w:type="dxa"/>
            <w:vMerge/>
            <w:shd w:val="clear" w:color="auto" w:fill="auto"/>
          </w:tcPr>
          <w:p w14:paraId="424CCE31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78F155B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6732F895" w14:textId="77777777" w:rsidR="00EA4C67" w:rsidRPr="00EB2FF9" w:rsidRDefault="00EA4C67" w:rsidP="000771AF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297752A2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2976" w:type="dxa"/>
            <w:shd w:val="clear" w:color="auto" w:fill="auto"/>
          </w:tcPr>
          <w:p w14:paraId="61A9D6E8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Czerwonej</w:t>
            </w:r>
          </w:p>
        </w:tc>
        <w:tc>
          <w:tcPr>
            <w:tcW w:w="1418" w:type="dxa"/>
            <w:shd w:val="clear" w:color="auto" w:fill="auto"/>
          </w:tcPr>
          <w:p w14:paraId="4BA67C1D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4CF44BB6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53096387" w14:textId="77777777" w:rsidR="00EA4C67" w:rsidRPr="00EB2FF9" w:rsidRDefault="00EA4C67" w:rsidP="000771AF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</w:tbl>
    <w:p w14:paraId="50A99AC1" w14:textId="77777777" w:rsidR="00EA4C67" w:rsidRPr="00EB2FF9" w:rsidRDefault="00EA4C67" w:rsidP="00EA4C67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A2B93B" w14:textId="77777777" w:rsidR="00EA4C67" w:rsidRPr="00EB2FF9" w:rsidRDefault="00EA4C67" w:rsidP="00EA4C67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UWAGA!</w:t>
      </w:r>
    </w:p>
    <w:p w14:paraId="1EA8BB1E" w14:textId="77777777" w:rsidR="00EA4C67" w:rsidRPr="00EB2FF9" w:rsidRDefault="00EA4C67" w:rsidP="00EA4C67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wszystkich woda Krainy Pstrąga i Lipienia ( tzw. „górskich”) Okręgu obowiązuje:</w:t>
      </w:r>
    </w:p>
    <w:p w14:paraId="4A1F2798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pstrąga potokowego 35 cm.</w:t>
      </w:r>
    </w:p>
    <w:p w14:paraId="283EC6D1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ymiar ochronny troci wędrownej i łososia 45 cm.</w:t>
      </w:r>
    </w:p>
    <w:p w14:paraId="0B5DF62D" w14:textId="77777777" w:rsidR="00EA4C67" w:rsidRPr="0038205F" w:rsidRDefault="00EA4C67" w:rsidP="0038205F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Limit dzienny: lipień, pstrąg potokowy, troć wędrowna (łącznie) 2 szt.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za wyjątkiem</w:t>
      </w:r>
      <w:r w:rsidR="0038205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8205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rzeki </w:t>
      </w:r>
      <w:proofErr w:type="spellStart"/>
      <w:r w:rsidRPr="0038205F">
        <w:rPr>
          <w:rFonts w:ascii="Arial" w:eastAsia="Times New Roman" w:hAnsi="Arial" w:cs="Arial"/>
          <w:bCs/>
          <w:sz w:val="24"/>
          <w:szCs w:val="24"/>
          <w:lang w:eastAsia="zh-CN"/>
        </w:rPr>
        <w:t>Radew</w:t>
      </w:r>
      <w:proofErr w:type="spellEnd"/>
      <w:r w:rsidRPr="0038205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(patrz wykaz).</w:t>
      </w:r>
    </w:p>
    <w:p w14:paraId="2EB9E34E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Roczny limit złowionych łososi – 2 szt.</w:t>
      </w:r>
    </w:p>
    <w:p w14:paraId="2C5201B3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odcinkach „NO KILL” obowiązek posiadania podbieraka.</w:t>
      </w:r>
    </w:p>
    <w:p w14:paraId="61180C1D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używania kuli wodnej i innych pływaków na odcinkach, gdzie dozwolone jest stosowanie tylko przynęt sztucznych.</w:t>
      </w:r>
    </w:p>
    <w:p w14:paraId="72959770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połowu ryb ze środków pływających.</w:t>
      </w:r>
    </w:p>
    <w:p w14:paraId="6FDF9AE5" w14:textId="77777777" w:rsidR="00EA4C67" w:rsidRPr="00EB2FF9" w:rsidRDefault="00EA4C67" w:rsidP="00EA4C67">
      <w:pPr>
        <w:numPr>
          <w:ilvl w:val="0"/>
          <w:numId w:val="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Wszystkie gatunki obce tj. pstrąg tęczowy, pstrąg źródlany, palia nie mają wymiarów ochronnych i limitów połowu, i muszą być eliminowane z łowiska.</w:t>
      </w:r>
    </w:p>
    <w:p w14:paraId="5288CBF4" w14:textId="77777777" w:rsidR="00EA4C67" w:rsidRDefault="00EA4C67" w:rsidP="00EA4C6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A93944" w14:textId="77777777" w:rsidR="00AC0CEB" w:rsidRPr="00AC0CEB" w:rsidRDefault="00AC0CEB" w:rsidP="00AC0CEB">
      <w:pPr>
        <w:spacing w:before="28" w:after="28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AC0CE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2) Jeziora udostępniane do wędkowania</w:t>
      </w:r>
    </w:p>
    <w:p w14:paraId="0306CDC8" w14:textId="77777777" w:rsidR="00AC0CEB" w:rsidRPr="00B23C30" w:rsidRDefault="00AC0CEB" w:rsidP="00AC0CEB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8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524"/>
        <w:gridCol w:w="1291"/>
        <w:gridCol w:w="1661"/>
        <w:gridCol w:w="2776"/>
      </w:tblGrid>
      <w:tr w:rsidR="00AC0CEB" w:rsidRPr="00B23C30" w14:paraId="50A79B32" w14:textId="77777777" w:rsidTr="005A2C64">
        <w:trPr>
          <w:trHeight w:val="750"/>
        </w:trPr>
        <w:tc>
          <w:tcPr>
            <w:tcW w:w="948" w:type="dxa"/>
            <w:shd w:val="clear" w:color="auto" w:fill="auto"/>
            <w:vAlign w:val="center"/>
            <w:hideMark/>
          </w:tcPr>
          <w:p w14:paraId="371130A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85071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F6E98B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E63CC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14:paraId="1BB6D8C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Dozwolone metody wędkowania, przynęty i inne specjalne ograniczenia i zakazy</w:t>
            </w:r>
          </w:p>
        </w:tc>
      </w:tr>
      <w:tr w:rsidR="00AC0CEB" w:rsidRPr="00B23C30" w14:paraId="1B996ED3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8F99C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E3860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599409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35095D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91F61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C0CEB" w:rsidRPr="00B23C30" w14:paraId="2C04FD18" w14:textId="77777777" w:rsidTr="005A2C64">
        <w:trPr>
          <w:trHeight w:hRule="exact" w:val="878"/>
        </w:trPr>
        <w:tc>
          <w:tcPr>
            <w:tcW w:w="948" w:type="dxa"/>
            <w:shd w:val="clear" w:color="auto" w:fill="auto"/>
            <w:vAlign w:val="center"/>
            <w:hideMark/>
          </w:tcPr>
          <w:p w14:paraId="683D522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3861A5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Rosnowskie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ACF92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DE676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732341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spalinowych, w okresie od 1 kwietnia do 30 września.</w:t>
            </w:r>
          </w:p>
        </w:tc>
      </w:tr>
      <w:tr w:rsidR="00AC0CEB" w:rsidRPr="00B23C30" w14:paraId="2C2F73CA" w14:textId="77777777" w:rsidTr="005A2C64">
        <w:trPr>
          <w:trHeight w:hRule="exact" w:val="848"/>
        </w:trPr>
        <w:tc>
          <w:tcPr>
            <w:tcW w:w="948" w:type="dxa"/>
            <w:shd w:val="clear" w:color="auto" w:fill="auto"/>
            <w:vAlign w:val="center"/>
            <w:hideMark/>
          </w:tcPr>
          <w:p w14:paraId="566E580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3434B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Hajka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7D6924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B703D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11C0D1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spalinowych, w okresie od 1 kwietnia do 30 września.</w:t>
            </w:r>
          </w:p>
        </w:tc>
      </w:tr>
      <w:tr w:rsidR="00AC0CEB" w:rsidRPr="00B23C30" w14:paraId="218EFC4E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79E1F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5DE1D4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5150D0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3A0E55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8AE56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0EBA142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72010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9EF27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Buszynko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9C98A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1,96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C1794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05751D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8D0D4A0" w14:textId="77777777" w:rsidTr="005A2C64">
        <w:trPr>
          <w:trHeight w:hRule="exact" w:val="433"/>
        </w:trPr>
        <w:tc>
          <w:tcPr>
            <w:tcW w:w="948" w:type="dxa"/>
            <w:shd w:val="clear" w:color="auto" w:fill="auto"/>
            <w:vAlign w:val="center"/>
            <w:hideMark/>
          </w:tcPr>
          <w:p w14:paraId="1A9660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FB54C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Wyszewo Duże (Cmentarne)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5F1433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4,41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AB9F4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09E63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2D12A83" w14:textId="77777777" w:rsidTr="005A2C64">
        <w:trPr>
          <w:trHeight w:hRule="exact" w:val="438"/>
        </w:trPr>
        <w:tc>
          <w:tcPr>
            <w:tcW w:w="948" w:type="dxa"/>
            <w:shd w:val="clear" w:color="auto" w:fill="auto"/>
            <w:vAlign w:val="center"/>
            <w:hideMark/>
          </w:tcPr>
          <w:p w14:paraId="4E79A4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96EA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Wyszewo Małe (Żabskie)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9CD29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6474EE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8AAFDA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916BC6E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D58A45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CA501F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Rozworowskie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14903E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926631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0B55F5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CA78AEB" w14:textId="77777777" w:rsidTr="005A2C64">
        <w:trPr>
          <w:trHeight w:hRule="exact" w:val="1292"/>
        </w:trPr>
        <w:tc>
          <w:tcPr>
            <w:tcW w:w="948" w:type="dxa"/>
            <w:shd w:val="clear" w:color="auto" w:fill="auto"/>
            <w:vAlign w:val="center"/>
            <w:hideMark/>
          </w:tcPr>
          <w:p w14:paraId="2847BA8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CB9C7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83E6FC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47,76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E51EF8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85E81D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spalinowych. Zakaz używania środków pływających w celach wędkarskich w okresie od 1.01. do 31.05.</w:t>
            </w:r>
          </w:p>
        </w:tc>
      </w:tr>
      <w:tr w:rsidR="00AC0CEB" w:rsidRPr="00B23C30" w14:paraId="0CE1EFAE" w14:textId="77777777" w:rsidTr="005A2C64">
        <w:trPr>
          <w:trHeight w:hRule="exact" w:val="1416"/>
        </w:trPr>
        <w:tc>
          <w:tcPr>
            <w:tcW w:w="948" w:type="dxa"/>
            <w:shd w:val="clear" w:color="auto" w:fill="auto"/>
            <w:vAlign w:val="center"/>
            <w:hideMark/>
          </w:tcPr>
          <w:p w14:paraId="6289183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739ED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Cetuń (Wielkie)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EA1B7A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26,03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0EA2A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582FAF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Zakaz używania środków pływających w celach wędkarskich w okresie od 1 stycznia do 31 maja oraz w porze nocnej przez cały rok od zmierzchu do świtu. </w:t>
            </w:r>
          </w:p>
        </w:tc>
      </w:tr>
      <w:tr w:rsidR="00AC0CEB" w:rsidRPr="00B23C30" w14:paraId="4F26EBFB" w14:textId="77777777" w:rsidTr="005A2C64">
        <w:trPr>
          <w:trHeight w:hRule="exact" w:val="732"/>
        </w:trPr>
        <w:tc>
          <w:tcPr>
            <w:tcW w:w="948" w:type="dxa"/>
            <w:shd w:val="clear" w:color="auto" w:fill="auto"/>
            <w:vAlign w:val="center"/>
            <w:hideMark/>
          </w:tcPr>
          <w:p w14:paraId="52B4B0E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J – 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8F3DE8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Niedalino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EAC622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11,01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3EDAF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46343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AC0CEB" w:rsidRPr="00B23C30" w14:paraId="10967840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37CA4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E572A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Jezioro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0F914C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E9DE9E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B225EA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1A5059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78FF69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F388F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Jeziorko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1DA800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6DDED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00A993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7BC16E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2D50C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255703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Płociszko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2BDF77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CC0C8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B0A5DC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46F14E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C7BD9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AC2092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Górne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0E4E95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1,52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D88AD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6534AF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99E97E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480FC6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35F5D8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Górne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93A55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1,74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739BA6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B151D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109D118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437369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3704D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Małe-Cetuń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C29EB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74F220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D8463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0C8C377" w14:textId="77777777" w:rsidTr="005A2C64">
        <w:trPr>
          <w:trHeight w:hRule="exact" w:val="495"/>
        </w:trPr>
        <w:tc>
          <w:tcPr>
            <w:tcW w:w="948" w:type="dxa"/>
            <w:shd w:val="clear" w:color="auto" w:fill="auto"/>
            <w:vAlign w:val="center"/>
            <w:hideMark/>
          </w:tcPr>
          <w:p w14:paraId="40A752F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E26D85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Rekówko</w:t>
            </w:r>
            <w:proofErr w:type="spellEnd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346A98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Krągu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E22F6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3,35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41655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D8F20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209366D" w14:textId="77777777" w:rsidTr="005A2C64">
        <w:trPr>
          <w:trHeight w:hRule="exact" w:val="417"/>
        </w:trPr>
        <w:tc>
          <w:tcPr>
            <w:tcW w:w="948" w:type="dxa"/>
            <w:shd w:val="clear" w:color="auto" w:fill="auto"/>
            <w:vAlign w:val="center"/>
            <w:hideMark/>
          </w:tcPr>
          <w:p w14:paraId="40FF816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14FA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Morskie Oko </w:t>
            </w:r>
          </w:p>
          <w:p w14:paraId="30D075C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Krągu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8437D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2DD88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9D8177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A39FF7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679D9A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B9F9E4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87F5F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F4CFD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9D6384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5715B4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E09715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4EB21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B/n (Sarnie)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1C8E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1,89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5555D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2CB89C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AD18778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8C69CC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79B27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5C186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40B1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EE58C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1261B3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46B5A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B37DD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Zgniłe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2EF877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A2C71F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1DD2A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A81296A" w14:textId="77777777" w:rsidTr="005A2C64">
        <w:trPr>
          <w:trHeight w:val="620"/>
        </w:trPr>
        <w:tc>
          <w:tcPr>
            <w:tcW w:w="948" w:type="dxa"/>
            <w:shd w:val="clear" w:color="auto" w:fill="auto"/>
            <w:vAlign w:val="center"/>
          </w:tcPr>
          <w:p w14:paraId="3DEE0330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J  ̶  23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FD20D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Drzonowo Białogardzkie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E231EB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0,476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3A205C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9C44B1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E0B2074" w14:textId="77777777" w:rsidTr="005A2C64">
        <w:trPr>
          <w:trHeight w:hRule="exact" w:val="549"/>
        </w:trPr>
        <w:tc>
          <w:tcPr>
            <w:tcW w:w="948" w:type="dxa"/>
            <w:shd w:val="clear" w:color="auto" w:fill="auto"/>
            <w:vAlign w:val="center"/>
            <w:hideMark/>
          </w:tcPr>
          <w:p w14:paraId="681E979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8AAF5D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Świdwinek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A52AF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86E300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636594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połowu ryb ze środków pływających </w:t>
            </w:r>
          </w:p>
        </w:tc>
      </w:tr>
      <w:tr w:rsidR="00AC0CEB" w:rsidRPr="00B23C30" w14:paraId="00D39AF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BE8D6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E68E81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Pławęcino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9BE6A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8,68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ECBF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175D7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D547311" w14:textId="77777777" w:rsidTr="005A2C64">
        <w:trPr>
          <w:trHeight w:hRule="exact" w:val="550"/>
        </w:trPr>
        <w:tc>
          <w:tcPr>
            <w:tcW w:w="948" w:type="dxa"/>
            <w:shd w:val="clear" w:color="auto" w:fill="auto"/>
            <w:vAlign w:val="center"/>
            <w:hideMark/>
          </w:tcPr>
          <w:p w14:paraId="50ECFEE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EFC93F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Bystrzyno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AC5C6D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6B25D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967D5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 </w:t>
            </w:r>
          </w:p>
        </w:tc>
      </w:tr>
      <w:tr w:rsidR="00AC0CEB" w:rsidRPr="00B23C30" w14:paraId="57471525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7BCF1213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J  ̶  27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F5629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Zagórze 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D5256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0,24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09EB9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89FD8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035F821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5D031929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J  ̶  28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E9293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Zagórze II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DFDFD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1,065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09B8E1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AA7687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416621F5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20E4C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29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93E1A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945808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3,4521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A61250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BD6FAF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D282994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6317A2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3276B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469A3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975B7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69DC1F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1DD9121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</w:tcPr>
          <w:p w14:paraId="68CFF9B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31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ABD15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Okrągłe Barskie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8B247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5,94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C01C61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B1A0FD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59DC3D4B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</w:tcPr>
          <w:p w14:paraId="6C156E6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32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39A0A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Krzemienieckie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6D5709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7,99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54D8B6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AEAB98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6761592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1284A7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BEEBB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Bagnisko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4649B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6,81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29C181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954D4D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6820C1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B26573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8ED606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599285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AC626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48AF8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9E28C46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1747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62444A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Kucharowo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69BD7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9644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EBDFEB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05A6BE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2C3DA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3473DC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Kucharowo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193D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66B02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7FDD5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9BFF26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7E96F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6591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Komorzynko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08700B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335B7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B4824F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BB80B3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3C4046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E8F3D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Okółko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0DFBA4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1FA059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B55CD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FD1CC6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E935AB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0D02B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Szczawno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2D07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68D889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EBCE60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1CB811E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9C2D7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8890D1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Żubrowe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CC8038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3CE3A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F7718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758E96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72536C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B3A38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Porost M.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B9511B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0D6532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940005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D29DAC6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8FF2D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086FE3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Broczyno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5D4483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BE27E6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191AE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CD2A034" w14:textId="77777777" w:rsidTr="005A2C64">
        <w:trPr>
          <w:trHeight w:hRule="exact" w:val="752"/>
        </w:trPr>
        <w:tc>
          <w:tcPr>
            <w:tcW w:w="948" w:type="dxa"/>
            <w:shd w:val="clear" w:color="auto" w:fill="auto"/>
            <w:vAlign w:val="center"/>
            <w:hideMark/>
          </w:tcPr>
          <w:p w14:paraId="09BAA31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- 43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0F75E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42C1DB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54,32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7D427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F6C67A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spalinowych. Nęcenie max. Do 2,5 kg zanęty spożywczej.</w:t>
            </w:r>
          </w:p>
        </w:tc>
      </w:tr>
      <w:tr w:rsidR="00AC0CEB" w:rsidRPr="00B23C30" w14:paraId="3DB80642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758DF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7909CC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Drzewiany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1DBCF1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4,33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8A594A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344B3F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6F2FE9F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57D4E66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45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988BE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Gostkowo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3C38D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2,32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15D901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D6D58C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1E959A5F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1EBBB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D13CD1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Kamienne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BAFF0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7A4965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0288C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5D20068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C4FFF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F8C66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Kwiecko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E0434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84,02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809BF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EBD83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9330C20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466747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J – 48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8FD0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Młyńskie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D2C769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CEFEE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15177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067B81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664E8D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49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444E7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82784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5,98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B4D283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A0C997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7402D7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60EA9C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49D4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Bobrowo D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61652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24,46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739A1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BEBFC6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44C042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41D849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74D54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Bobrowo M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26A34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5324F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DBD5AA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45F78A0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48F2B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940B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Bardy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7CCB9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09BDD7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Dygowo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68CD8A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E7C7F6C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</w:tcPr>
          <w:p w14:paraId="5DA3475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53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BF413A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Dąbrowieckie</w:t>
            </w:r>
            <w:proofErr w:type="spellEnd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A268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2,3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871C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C5470E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0AE0BEE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93137D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037F2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Orle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D561FA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081FC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B9042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57EDA1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B089E5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AFB4E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Smugi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BB72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6,55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92C687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B0677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50FB71E" w14:textId="77777777" w:rsidTr="005A2C64">
        <w:trPr>
          <w:trHeight w:hRule="exact" w:val="1028"/>
        </w:trPr>
        <w:tc>
          <w:tcPr>
            <w:tcW w:w="948" w:type="dxa"/>
            <w:shd w:val="clear" w:color="auto" w:fill="auto"/>
            <w:vAlign w:val="center"/>
            <w:hideMark/>
          </w:tcPr>
          <w:p w14:paraId="1E824AC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7A74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Niekanin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FE1A58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97760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97792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środków pływających w celach wędkarskich. Połów ryb zgodnie z regulaminem łowiska NIEKANIN.</w:t>
            </w:r>
          </w:p>
        </w:tc>
      </w:tr>
      <w:tr w:rsidR="00AC0CEB" w:rsidRPr="00B23C30" w14:paraId="5C89187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6F0CD9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0C15E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Kotlik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DB26A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0A255A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EBD3AE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C6A32A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27C6CB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A62858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Płociczno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0A8C9C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52CE2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1BBCB1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B50FFED" w14:textId="77777777" w:rsidTr="005A2C64">
        <w:trPr>
          <w:trHeight w:hRule="exact" w:val="690"/>
        </w:trPr>
        <w:tc>
          <w:tcPr>
            <w:tcW w:w="948" w:type="dxa"/>
            <w:shd w:val="clear" w:color="auto" w:fill="auto"/>
            <w:vAlign w:val="center"/>
            <w:hideMark/>
          </w:tcPr>
          <w:p w14:paraId="0126049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59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8AD91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Pęczerzyno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BB8199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0BA4B9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F3F6D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 powyżej 10 kW od 01.05. do 30.09. </w:t>
            </w:r>
          </w:p>
        </w:tc>
      </w:tr>
      <w:tr w:rsidR="00AC0CEB" w:rsidRPr="00B23C30" w14:paraId="72E0105E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D7709E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AC4B95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Niemowo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8071C5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D7185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Wierzchowo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DCE6AB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3C5546F" w14:textId="77777777" w:rsidTr="005A2C64">
        <w:trPr>
          <w:trHeight w:hRule="exact" w:val="1681"/>
        </w:trPr>
        <w:tc>
          <w:tcPr>
            <w:tcW w:w="948" w:type="dxa"/>
            <w:shd w:val="clear" w:color="auto" w:fill="auto"/>
            <w:vAlign w:val="center"/>
            <w:hideMark/>
          </w:tcPr>
          <w:p w14:paraId="18E0E0F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22E5C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3D4F34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B85E6A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Rymań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AEE51C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zabierania karpi. Wymiar ochronny lina do 40 cm i okonia do 30 cm długości. Zakaz połowu ryb ze środków pływających i oraz spinningowania i brodzenia od 01.01. do 30.04. Zakaz używania silników spalinowych.</w:t>
            </w:r>
          </w:p>
        </w:tc>
      </w:tr>
      <w:tr w:rsidR="00AC0CEB" w:rsidRPr="00B23C30" w14:paraId="128BE96E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444DEE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127D65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57086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5E9F26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04CF2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3A6B873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C86E7C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- 63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763CF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Wierzbka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90EC09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5FFB62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DFCBB3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8FE313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DFEBF3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0FB482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Trzynik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30AB99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11,73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7F622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Siemyśl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AE61D4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239A5C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AB1FD1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9464DF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Gronowo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929DFE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80C08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46783D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171E44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89A631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D85D5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81D9B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88994F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24F25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56847E5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95018A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CE2E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Leśniówek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0C8DCD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4CC3E0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A7569C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D9E69D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C9AEA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69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E11774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Krzywe 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F1972C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55E90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0DA9BF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50A43C2" w14:textId="77777777" w:rsidTr="005A2C64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150050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5DC8FF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98ADA3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4,10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E1EBF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C25110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1F5A0D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D62EA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C7EFC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Wilczkowo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470AA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705C3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E8EA8F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FADD57F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727408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E343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498B22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0F7D80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F26D45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A80ED17" w14:textId="77777777" w:rsidTr="005A2C64">
        <w:trPr>
          <w:trHeight w:hRule="exact" w:val="517"/>
        </w:trPr>
        <w:tc>
          <w:tcPr>
            <w:tcW w:w="948" w:type="dxa"/>
            <w:shd w:val="clear" w:color="auto" w:fill="auto"/>
            <w:vAlign w:val="center"/>
            <w:hideMark/>
          </w:tcPr>
          <w:p w14:paraId="1AE4173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5B8E0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Dłusko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264250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25,48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ECE41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F6434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zabierania szczupaka i okonia. Zakaz połowu na żywca </w:t>
            </w:r>
          </w:p>
        </w:tc>
      </w:tr>
      <w:tr w:rsidR="00AC0CEB" w:rsidRPr="00B23C30" w14:paraId="63A7ADF0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F14587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A9256D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Rakowo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B1999B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02B031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D2305F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E5DE390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2C8C3A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06B3F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B33ADF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A62B1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9CFA79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CDD5A8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2EFE7A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895B69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Nielep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89E9E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DE9B0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Rąbino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9EF500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5547D6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2E6EC4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002FD6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DBFB58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A2D6F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1E169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2B3B758" w14:textId="77777777" w:rsidTr="005A2C64">
        <w:trPr>
          <w:trHeight w:hRule="exact" w:val="444"/>
        </w:trPr>
        <w:tc>
          <w:tcPr>
            <w:tcW w:w="948" w:type="dxa"/>
            <w:shd w:val="clear" w:color="auto" w:fill="auto"/>
            <w:vAlign w:val="center"/>
            <w:hideMark/>
          </w:tcPr>
          <w:p w14:paraId="255C780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79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759A5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Filip - Przybysław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5AE770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196B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72C1F2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8CBD66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8D69D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80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21F96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6ABDC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FEC2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7E27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0EBD835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ECD8B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81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F4330F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Byszkowo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FBA1B9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C161F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2D8596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FAE204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02D23DC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82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98AA9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Rarwino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9D4947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0,514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B5123A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2D27A6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79927E1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1619F8E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83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6D671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Retowo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19B72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0,135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94112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D62278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7E8D5E4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03FD213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84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EFE61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Tyczewo 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E59DEA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3,91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8BFD3F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234352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3487D6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A625DC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J – 85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AB567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4BA8E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9BE71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0FCF4C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57DA8A5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2F00520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86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56CBE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Inkula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14:paraId="2EDA1B9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0,71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061373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C8F034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7A12D3C" w14:textId="77777777" w:rsidTr="005A2C64">
        <w:trPr>
          <w:trHeight w:hRule="exact" w:val="1171"/>
        </w:trPr>
        <w:tc>
          <w:tcPr>
            <w:tcW w:w="948" w:type="dxa"/>
            <w:shd w:val="clear" w:color="auto" w:fill="auto"/>
            <w:vAlign w:val="center"/>
            <w:hideMark/>
          </w:tcPr>
          <w:p w14:paraId="40BB68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A0320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Sidłowo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ACC3E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AE49B7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2DB5B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środków pływających w celach wędkarskich. Zakaz zabierania karpi powyżej 4 kg. Wymiar ochronny karpia 40 cm.</w:t>
            </w:r>
          </w:p>
        </w:tc>
      </w:tr>
      <w:tr w:rsidR="00AC0CEB" w:rsidRPr="00B23C30" w14:paraId="50697D9C" w14:textId="77777777" w:rsidTr="005A2C64">
        <w:trPr>
          <w:trHeight w:hRule="exact" w:val="721"/>
        </w:trPr>
        <w:tc>
          <w:tcPr>
            <w:tcW w:w="948" w:type="dxa"/>
            <w:shd w:val="clear" w:color="auto" w:fill="auto"/>
            <w:vAlign w:val="center"/>
            <w:hideMark/>
          </w:tcPr>
          <w:p w14:paraId="6D51250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0622E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76F6E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20,56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1E9D73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F29C7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zabierania amurów. Zakaz używania silników spalinowych.</w:t>
            </w:r>
          </w:p>
        </w:tc>
      </w:tr>
      <w:tr w:rsidR="00AC0CEB" w:rsidRPr="00B23C30" w14:paraId="736C349C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A04B79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04079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Buślary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FA4809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5,64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E57B3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2B5CC5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9738FA2" w14:textId="77777777" w:rsidTr="005A2C64">
        <w:trPr>
          <w:trHeight w:hRule="exact" w:val="962"/>
        </w:trPr>
        <w:tc>
          <w:tcPr>
            <w:tcW w:w="948" w:type="dxa"/>
            <w:shd w:val="clear" w:color="auto" w:fill="auto"/>
            <w:vAlign w:val="center"/>
            <w:hideMark/>
          </w:tcPr>
          <w:p w14:paraId="192B482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C7C916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Mielenko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1E413C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5D8C6C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Drawsko Pomorskie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84EFE0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Zakaz używania środków pływających w celach wędkarskich i rekreacyjnych. Zakaz zabierania amurów</w:t>
            </w:r>
          </w:p>
        </w:tc>
      </w:tr>
      <w:tr w:rsidR="00AC0CEB" w:rsidRPr="00B23C30" w14:paraId="3BEE6DD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015A0BD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95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846C8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Grabowo 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45415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8E80C4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92CEF8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07CE617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44F9338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96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3B0BD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Grabowo II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F417D9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E7AC3F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6BCE5F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540B037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37EB3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B7481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Leśne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54E0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2493A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541B00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88500C2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91B16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99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503C0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Kisielice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E1A959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CE936D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9E9C70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20FDC64" w14:textId="77777777" w:rsidTr="005A2C64">
        <w:trPr>
          <w:trHeight w:hRule="exact" w:val="642"/>
        </w:trPr>
        <w:tc>
          <w:tcPr>
            <w:tcW w:w="948" w:type="dxa"/>
            <w:shd w:val="clear" w:color="auto" w:fill="auto"/>
            <w:vAlign w:val="center"/>
            <w:hideMark/>
          </w:tcPr>
          <w:p w14:paraId="417AC25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7EF98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Tyczewo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B3742B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06AFA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58CB53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AC0CEB" w:rsidRPr="00B23C30" w14:paraId="2B4A48A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86ACA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A9AC26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Bystrzyno W.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E21090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63B44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06ADE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7BB85F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BD2821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D6830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Leniwka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16C897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BE36F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F2EF6B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16EB5B3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00F83D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E41958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29F1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66DBB3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AB373D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2F657BA7" w14:textId="77777777" w:rsidTr="005A2C64">
        <w:trPr>
          <w:trHeight w:hRule="exact" w:val="1056"/>
        </w:trPr>
        <w:tc>
          <w:tcPr>
            <w:tcW w:w="948" w:type="dxa"/>
            <w:shd w:val="clear" w:color="auto" w:fill="auto"/>
            <w:vAlign w:val="center"/>
            <w:hideMark/>
          </w:tcPr>
          <w:p w14:paraId="4F3D64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3CBFE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Topiele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299C42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007B6F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303AF3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połowu ryb ze środków pływających. Zakaz zabierania karpi. Wymiar ochronny okonia 35 cm.</w:t>
            </w:r>
          </w:p>
        </w:tc>
      </w:tr>
      <w:tr w:rsidR="00AC0CEB" w:rsidRPr="00B23C30" w14:paraId="157B8D4B" w14:textId="77777777" w:rsidTr="005A2C64">
        <w:trPr>
          <w:trHeight w:hRule="exact" w:val="646"/>
        </w:trPr>
        <w:tc>
          <w:tcPr>
            <w:tcW w:w="948" w:type="dxa"/>
            <w:shd w:val="clear" w:color="auto" w:fill="auto"/>
            <w:vAlign w:val="center"/>
            <w:hideMark/>
          </w:tcPr>
          <w:p w14:paraId="63458D5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4D539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Zalew Polanów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78C6A0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CC3B6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61096F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środków pływających w celach wędkarskich i rekreacyjnych. </w:t>
            </w:r>
          </w:p>
        </w:tc>
      </w:tr>
      <w:tr w:rsidR="00AC0CEB" w:rsidRPr="00B23C30" w14:paraId="20123049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FE845B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C87F8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2D0973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746C00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4271B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F730A2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4D3251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4251D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Łabędzie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249D25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4,83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516058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DFDEC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37908C8" w14:textId="77777777" w:rsidTr="005A2C64">
        <w:trPr>
          <w:trHeight w:hRule="exact" w:val="508"/>
        </w:trPr>
        <w:tc>
          <w:tcPr>
            <w:tcW w:w="948" w:type="dxa"/>
            <w:shd w:val="clear" w:color="auto" w:fill="auto"/>
            <w:vAlign w:val="center"/>
            <w:hideMark/>
          </w:tcPr>
          <w:p w14:paraId="5B59766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20070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Czerwone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1BAD84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6,26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8073C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8B0D8C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7B80E8F" w14:textId="77777777" w:rsidTr="005A2C64">
        <w:trPr>
          <w:trHeight w:hRule="exact" w:val="484"/>
        </w:trPr>
        <w:tc>
          <w:tcPr>
            <w:tcW w:w="948" w:type="dxa"/>
            <w:shd w:val="clear" w:color="auto" w:fill="auto"/>
            <w:vAlign w:val="center"/>
            <w:hideMark/>
          </w:tcPr>
          <w:p w14:paraId="0552CD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4980B8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Sarnowskie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800061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3F7D4A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5A64BD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5DCCD73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B13582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02A49C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15C4CC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F9413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4777D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30D631F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669DCC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646CEA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Kłanino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5729DC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91BD5A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E032E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160235F9" w14:textId="77777777" w:rsidTr="005A2C64">
        <w:trPr>
          <w:trHeight w:val="436"/>
        </w:trPr>
        <w:tc>
          <w:tcPr>
            <w:tcW w:w="948" w:type="dxa"/>
            <w:shd w:val="clear" w:color="auto" w:fill="auto"/>
            <w:vAlign w:val="center"/>
            <w:hideMark/>
          </w:tcPr>
          <w:p w14:paraId="03A04D5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7C3DB7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Jezioro b/n (Kłanino II)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FC774C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D76BC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4F873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A4D6698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DDD5CC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3C6D5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Wyrobisko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3CA8C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722ECB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Drawsko Pom.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1E1462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6C1D9F0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665849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9BCD7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Trzesiecko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7258A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44BBE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5EA40B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03849D4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D2B92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0152B6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Wilczkowo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2E4D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55A93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Szczecinek 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F49E08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5FF2928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75243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AFBB99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Radacz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0B744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07897E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D67E66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6D7E1683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8DAA34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B7643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Radacz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48B6D8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3F51FE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DD55DD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76CD9C0A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93280C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182F60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Juchowo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25836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22EA88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30375D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1B3A459" w14:textId="77777777" w:rsidTr="005A2C64">
        <w:trPr>
          <w:trHeight w:hRule="exact" w:val="1355"/>
        </w:trPr>
        <w:tc>
          <w:tcPr>
            <w:tcW w:w="948" w:type="dxa"/>
            <w:shd w:val="clear" w:color="auto" w:fill="auto"/>
            <w:vAlign w:val="center"/>
            <w:hideMark/>
          </w:tcPr>
          <w:p w14:paraId="48E8160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J – 121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AA2080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B97B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981BC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C6E62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spalinowych. Nęcenie max. do 2,5 kg zanęty spożywczej. Podczas łowienia zachować dystans 10 m od bagien w Rezerwacie Bagno Ciemino.</w:t>
            </w:r>
          </w:p>
        </w:tc>
      </w:tr>
      <w:tr w:rsidR="00AC0CEB" w:rsidRPr="00B23C30" w14:paraId="38E2BEDD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3B4C34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B41F3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11E18B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A7AE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DCC123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4B22A1A5" w14:textId="77777777" w:rsidTr="005A2C64">
        <w:trPr>
          <w:trHeight w:hRule="exact" w:val="475"/>
        </w:trPr>
        <w:tc>
          <w:tcPr>
            <w:tcW w:w="948" w:type="dxa"/>
            <w:shd w:val="clear" w:color="auto" w:fill="auto"/>
            <w:vAlign w:val="center"/>
            <w:hideMark/>
          </w:tcPr>
          <w:p w14:paraId="6DC0EEB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123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91BDF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Brzeźno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B307E8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72A8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FB558F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Zakaz używania silników spalinowych </w:t>
            </w:r>
          </w:p>
        </w:tc>
      </w:tr>
      <w:tr w:rsidR="00AC0CEB" w:rsidRPr="00B23C30" w14:paraId="6D741834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AA00D5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2C604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Kacze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765AE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8B662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FDBC7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30CFACE1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9D178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06D3D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Trzebień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4F9561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69782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533D71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CEB" w:rsidRPr="00B23C30" w14:paraId="0A48CBC7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2A28029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137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BF72B7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Wietrzno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14:paraId="344AAC2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34,58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FBB11A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6A2454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251B141B" w14:textId="77777777" w:rsidTr="005A2C64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</w:tcPr>
          <w:p w14:paraId="25BE44F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 ̶  139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69AA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Łęczno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3CC3A3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2,87 ha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CE26C0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5583CA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CEB" w:rsidRPr="00B23C30" w14:paraId="70E89A8E" w14:textId="77777777" w:rsidTr="005A2C64">
        <w:trPr>
          <w:trHeight w:hRule="exact" w:val="515"/>
        </w:trPr>
        <w:tc>
          <w:tcPr>
            <w:tcW w:w="948" w:type="dxa"/>
            <w:shd w:val="clear" w:color="auto" w:fill="auto"/>
            <w:vAlign w:val="center"/>
          </w:tcPr>
          <w:p w14:paraId="1ADF0FF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 – 140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73A35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Basen Polanów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14DEDB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2,5 ha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5A5467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8C496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Zakaz połowu ze środków pływających </w:t>
            </w:r>
          </w:p>
        </w:tc>
      </w:tr>
    </w:tbl>
    <w:p w14:paraId="576F61E1" w14:textId="77777777" w:rsidR="00AC0CEB" w:rsidRPr="00B23C30" w:rsidRDefault="00AC0CEB" w:rsidP="00AC0CEB">
      <w:pPr>
        <w:spacing w:before="28" w:after="28" w:line="100" w:lineRule="atLeast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670ACB6E" w14:textId="77777777" w:rsidR="00AC0CEB" w:rsidRPr="00B23C30" w:rsidRDefault="00AC0CEB" w:rsidP="00AC0CEB">
      <w:pPr>
        <w:spacing w:before="28" w:after="28" w:line="100" w:lineRule="atLeast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B23C30">
        <w:rPr>
          <w:rFonts w:ascii="Arial" w:eastAsia="Times New Roman" w:hAnsi="Arial" w:cs="Arial"/>
          <w:b/>
          <w:szCs w:val="18"/>
          <w:lang w:eastAsia="pl-PL"/>
        </w:rPr>
        <w:t>Jeziora udostępnione do wędkowania przez Gospodarstwo Rybackie Czaplinek dla członków Okręgu PZW Koszalin na zasadach Regulaminu PZW</w:t>
      </w:r>
    </w:p>
    <w:p w14:paraId="242B1ADF" w14:textId="77777777" w:rsidR="00AC0CEB" w:rsidRPr="00B23C30" w:rsidRDefault="00AC0CEB" w:rsidP="00AC0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23C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25"/>
        <w:gridCol w:w="1291"/>
        <w:gridCol w:w="1361"/>
        <w:gridCol w:w="4544"/>
      </w:tblGrid>
      <w:tr w:rsidR="00AC0CEB" w:rsidRPr="00B23C30" w14:paraId="3F49B68A" w14:textId="77777777" w:rsidTr="005A2C64">
        <w:trPr>
          <w:trHeight w:val="406"/>
        </w:trPr>
        <w:tc>
          <w:tcPr>
            <w:tcW w:w="411" w:type="pct"/>
            <w:shd w:val="clear" w:color="auto" w:fill="FFFFFF"/>
            <w:vAlign w:val="center"/>
          </w:tcPr>
          <w:p w14:paraId="24B2A3A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43DBBF9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7F612C06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4DE2EA06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1538CE29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3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C0CEB" w:rsidRPr="00B23C30" w14:paraId="6AE3105B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09EC9617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5446AE8C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36A3018F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267F967B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07BCA3C2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70E73B72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23F76CD2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6166E35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Kaleńsko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058ED0C2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114,7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52EB4C5C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27DD53DE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673F1CF5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71E06F69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A1EF7AB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Ciemniak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211043F3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4,85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080B792D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3B347A28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41DCA048" w14:textId="77777777" w:rsidTr="005A2C64">
        <w:trPr>
          <w:trHeight w:val="373"/>
        </w:trPr>
        <w:tc>
          <w:tcPr>
            <w:tcW w:w="411" w:type="pct"/>
            <w:shd w:val="clear" w:color="auto" w:fill="FFFFFF"/>
            <w:vAlign w:val="center"/>
          </w:tcPr>
          <w:p w14:paraId="7B46C754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559EA08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Krzemno</w:t>
            </w:r>
            <w:proofErr w:type="spellEnd"/>
          </w:p>
        </w:tc>
        <w:tc>
          <w:tcPr>
            <w:tcW w:w="671" w:type="pct"/>
            <w:shd w:val="clear" w:color="auto" w:fill="FFFFFF"/>
            <w:vAlign w:val="center"/>
          </w:tcPr>
          <w:p w14:paraId="4574334F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145,25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15E147F3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7E91FE7B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024421D5" w14:textId="77777777" w:rsidTr="005A2C64">
        <w:trPr>
          <w:trHeight w:val="271"/>
        </w:trPr>
        <w:tc>
          <w:tcPr>
            <w:tcW w:w="411" w:type="pct"/>
            <w:shd w:val="clear" w:color="auto" w:fill="FFFFFF"/>
            <w:vAlign w:val="center"/>
          </w:tcPr>
          <w:p w14:paraId="47FDBDB3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C636A2B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Krzemienko</w:t>
            </w:r>
            <w:proofErr w:type="spellEnd"/>
          </w:p>
        </w:tc>
        <w:tc>
          <w:tcPr>
            <w:tcW w:w="671" w:type="pct"/>
            <w:shd w:val="clear" w:color="auto" w:fill="FFFFFF"/>
            <w:vAlign w:val="center"/>
          </w:tcPr>
          <w:p w14:paraId="3CECF446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19,48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6963F69F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3AF91FC2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5C2B97F1" w14:textId="77777777" w:rsidTr="005A2C64">
        <w:trPr>
          <w:trHeight w:val="342"/>
        </w:trPr>
        <w:tc>
          <w:tcPr>
            <w:tcW w:w="411" w:type="pct"/>
            <w:shd w:val="clear" w:color="auto" w:fill="FFFFFF"/>
            <w:vAlign w:val="center"/>
          </w:tcPr>
          <w:p w14:paraId="0AD29F61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D390C27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209422AE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55,72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6E0334B1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Barwice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0C094F15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2F4EF2F1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0F70E50D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90FD7CB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Koprzywno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6FD69029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23,78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15657A32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gm. Barwice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710D8908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01.05 do 15.11  – zakaz nęcenia</w:t>
            </w:r>
          </w:p>
        </w:tc>
      </w:tr>
      <w:tr w:rsidR="00AC0CEB" w:rsidRPr="00B23C30" w14:paraId="4D51BAB8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02CAC4EC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37F13C25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Krosino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3C9D29F1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191,70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745ECC81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73D8556A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01.06. do 15.11. tylko w dzień</w:t>
            </w:r>
          </w:p>
        </w:tc>
      </w:tr>
      <w:tr w:rsidR="00AC0CEB" w:rsidRPr="00B23C30" w14:paraId="740D3576" w14:textId="77777777" w:rsidTr="005A2C64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5374FE62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A4FD1C3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Rzepowo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732F0FB6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39,45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6F7AAC34" w14:textId="77777777" w:rsidR="00AC0CEB" w:rsidRPr="00B23C30" w:rsidRDefault="00AC0CEB" w:rsidP="005A2C64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502D4718" w14:textId="77777777" w:rsidR="00AC0CEB" w:rsidRPr="00B23C30" w:rsidRDefault="00AC0CEB" w:rsidP="005A2C64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30">
              <w:rPr>
                <w:rFonts w:ascii="Arial" w:hAnsi="Arial" w:cs="Arial"/>
                <w:sz w:val="18"/>
                <w:szCs w:val="18"/>
              </w:rPr>
              <w:t>Z łodzi od 01.06. do 15.11. tylko w dzień</w:t>
            </w:r>
          </w:p>
        </w:tc>
      </w:tr>
    </w:tbl>
    <w:p w14:paraId="6DA8C91B" w14:textId="77777777" w:rsidR="00AC0CEB" w:rsidRPr="00B23C30" w:rsidRDefault="00AC0CEB" w:rsidP="00AC0CEB">
      <w:pPr>
        <w:spacing w:after="0"/>
        <w:rPr>
          <w:rFonts w:ascii="Arial" w:hAnsi="Arial" w:cs="Arial"/>
          <w:sz w:val="24"/>
          <w:szCs w:val="24"/>
        </w:rPr>
      </w:pPr>
    </w:p>
    <w:p w14:paraId="7F38113B" w14:textId="77777777" w:rsidR="00AC0CEB" w:rsidRPr="00B23C30" w:rsidRDefault="00AC0CEB" w:rsidP="00AC0CEB">
      <w:pPr>
        <w:spacing w:after="0"/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B23C30">
        <w:rPr>
          <w:rFonts w:ascii="Arial" w:hAnsi="Arial" w:cs="Arial"/>
          <w:b/>
          <w:bCs/>
          <w:spacing w:val="10"/>
          <w:sz w:val="32"/>
          <w:szCs w:val="32"/>
        </w:rPr>
        <w:t>Instrukcja wypełniania rejestru połowu ryb</w:t>
      </w:r>
    </w:p>
    <w:p w14:paraId="24FA1187" w14:textId="77777777" w:rsidR="00AC0CEB" w:rsidRPr="00B23C30" w:rsidRDefault="00AC0CEB" w:rsidP="00AC0CEB">
      <w:pPr>
        <w:spacing w:after="0"/>
        <w:rPr>
          <w:rFonts w:ascii="Arial" w:hAnsi="Arial" w:cs="Arial"/>
          <w:sz w:val="24"/>
          <w:szCs w:val="24"/>
        </w:rPr>
      </w:pPr>
    </w:p>
    <w:p w14:paraId="287F1CB8" w14:textId="77777777" w:rsidR="00AC0CEB" w:rsidRPr="00B23C30" w:rsidRDefault="00AC0CEB" w:rsidP="00AC0C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Zgodnie z Ustawą o Rybactwie Śródlądowym, Rozporządzeniem Mi</w:t>
      </w:r>
      <w:r w:rsidRPr="00B23C30">
        <w:rPr>
          <w:rFonts w:ascii="Arial" w:hAnsi="Arial" w:cs="Arial"/>
          <w:sz w:val="24"/>
          <w:szCs w:val="24"/>
        </w:rPr>
        <w:softHyphen/>
        <w:t>nisterstwa Rolnictwa i Rozwoju Wsi, a także zgodnie z Uchwałą Zjaz</w:t>
      </w:r>
      <w:r w:rsidRPr="00B23C30">
        <w:rPr>
          <w:rFonts w:ascii="Arial" w:hAnsi="Arial" w:cs="Arial"/>
          <w:sz w:val="24"/>
          <w:szCs w:val="24"/>
        </w:rPr>
        <w:softHyphen/>
        <w:t xml:space="preserve">du Delegatów PZW - </w:t>
      </w:r>
      <w:r w:rsidRPr="00B23C30">
        <w:rPr>
          <w:rFonts w:ascii="Arial" w:hAnsi="Arial" w:cs="Arial"/>
          <w:b/>
          <w:bCs/>
          <w:sz w:val="24"/>
          <w:szCs w:val="24"/>
        </w:rPr>
        <w:t>Okręg PZW Koszalin wprowadza obowiązek prowadzenia rejestru połowu na wodach Okręgu. Nie przestrze</w:t>
      </w:r>
      <w:r w:rsidRPr="00B23C30">
        <w:rPr>
          <w:rFonts w:ascii="Arial" w:hAnsi="Arial" w:cs="Arial"/>
          <w:b/>
          <w:bCs/>
          <w:sz w:val="24"/>
          <w:szCs w:val="24"/>
        </w:rPr>
        <w:softHyphen/>
        <w:t>ganie wprowadzonych wymogów stanowi naruszenie warunków zezwolenie, co jest wykroczeniem naruszającym art. 27, ust. 1 pkt. 1 Ustawy o Rybactwie Śródlądowym (może skutkować man</w:t>
      </w:r>
      <w:r w:rsidRPr="00B23C30">
        <w:rPr>
          <w:rFonts w:ascii="Arial" w:hAnsi="Arial" w:cs="Arial"/>
          <w:b/>
          <w:bCs/>
          <w:sz w:val="24"/>
          <w:szCs w:val="24"/>
        </w:rPr>
        <w:softHyphen/>
        <w:t>datem karnym lub utratą zezwolenia na wędkowanie bez odszko</w:t>
      </w:r>
      <w:r w:rsidRPr="00B23C30">
        <w:rPr>
          <w:rFonts w:ascii="Arial" w:hAnsi="Arial" w:cs="Arial"/>
          <w:b/>
          <w:bCs/>
          <w:sz w:val="24"/>
          <w:szCs w:val="24"/>
        </w:rPr>
        <w:softHyphen/>
        <w:t>dowania).</w:t>
      </w:r>
    </w:p>
    <w:p w14:paraId="2F7D8CEC" w14:textId="77777777" w:rsidR="00AC0CEB" w:rsidRPr="00B23C30" w:rsidRDefault="00AC0CEB" w:rsidP="00AC0CEB">
      <w:pPr>
        <w:spacing w:after="0"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Rejestr wypełniamy według następującego schematu:</w:t>
      </w:r>
    </w:p>
    <w:p w14:paraId="7E93F78C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rubryki „Data” i „Numer łowiska” wypełniamy przed rozpoczę</w:t>
      </w:r>
      <w:r w:rsidRPr="00B23C30">
        <w:rPr>
          <w:rFonts w:ascii="Arial" w:hAnsi="Arial" w:cs="Arial"/>
          <w:sz w:val="24"/>
          <w:szCs w:val="24"/>
        </w:rPr>
        <w:softHyphen/>
        <w:t xml:space="preserve">ciem wędkowania; </w:t>
      </w:r>
    </w:p>
    <w:p w14:paraId="0D8CB072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pacing w:val="-2"/>
          <w:sz w:val="24"/>
          <w:szCs w:val="24"/>
        </w:rPr>
        <w:t>wszystkie pozostałe rubryki wypełniamy po zakończeniu</w:t>
      </w:r>
      <w:r w:rsidRPr="00B23C30">
        <w:rPr>
          <w:rFonts w:ascii="Arial" w:hAnsi="Arial" w:cs="Arial"/>
          <w:sz w:val="24"/>
          <w:szCs w:val="24"/>
        </w:rPr>
        <w:t xml:space="preserve"> wędkowania;</w:t>
      </w:r>
    </w:p>
    <w:p w14:paraId="6959BF2E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złowione ryby przeznaczone do zabrania, należy wpisać w odpowiednie rubryki natychmiast po zakończeniu wędkowania;</w:t>
      </w:r>
    </w:p>
    <w:p w14:paraId="330849A3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lastRenderedPageBreak/>
        <w:t>w rubryce „Waga” podajemy ogólną masę danego gatunku z dokładnością do 0,1 kg;</w:t>
      </w:r>
    </w:p>
    <w:p w14:paraId="5FFDCAB4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wagę można wpisać w domu po zważeniu ryb;</w:t>
      </w:r>
    </w:p>
    <w:p w14:paraId="26564916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 xml:space="preserve">długość ryb oznaczamy dla następujących gatunków: troć wędrowna, troć jeziorowa, łosoś, pstrąg potokowy, lipień, głowacica, sum, szczupak, sandacz, </w:t>
      </w:r>
      <w:proofErr w:type="spellStart"/>
      <w:r w:rsidRPr="00B23C30">
        <w:rPr>
          <w:rFonts w:ascii="Arial" w:hAnsi="Arial" w:cs="Arial"/>
          <w:sz w:val="24"/>
          <w:szCs w:val="24"/>
        </w:rPr>
        <w:t>boleń</w:t>
      </w:r>
      <w:proofErr w:type="spellEnd"/>
      <w:r w:rsidRPr="00B23C30">
        <w:rPr>
          <w:rFonts w:ascii="Arial" w:hAnsi="Arial" w:cs="Arial"/>
          <w:sz w:val="24"/>
          <w:szCs w:val="24"/>
        </w:rPr>
        <w:t>, węgorz, karp, lin, brzana;</w:t>
      </w:r>
    </w:p>
    <w:p w14:paraId="573EA7D5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pacing w:val="-2"/>
          <w:sz w:val="24"/>
          <w:szCs w:val="24"/>
        </w:rPr>
        <w:t>jeżeli ilość ryb z danego gatunku jest &gt;1 w rubryce „Długość”</w:t>
      </w:r>
      <w:r w:rsidRPr="00B23C30">
        <w:rPr>
          <w:rFonts w:ascii="Arial" w:hAnsi="Arial" w:cs="Arial"/>
          <w:sz w:val="24"/>
          <w:szCs w:val="24"/>
        </w:rPr>
        <w:t xml:space="preserve"> wpisujemy kolejno mierzone ryby;</w:t>
      </w:r>
    </w:p>
    <w:p w14:paraId="19B9843A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>w rubryce „Gatunek” wpisujemy pojedynczy symbol od 1 do 33 przypisany dla gatunku ryb;</w:t>
      </w:r>
    </w:p>
    <w:p w14:paraId="7D12637B" w14:textId="77777777" w:rsidR="00AC0CEB" w:rsidRPr="00B23C30" w:rsidRDefault="00AC0CEB" w:rsidP="00AC0CEB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23C30">
        <w:rPr>
          <w:rFonts w:ascii="Arial" w:hAnsi="Arial" w:cs="Arial"/>
          <w:sz w:val="24"/>
          <w:szCs w:val="24"/>
        </w:rPr>
        <w:t xml:space="preserve">w rejestr połowu wpisujemy wszystkie złowione ryby zabrane lub wypuszczone z zaznaczeniem w ostatniej kolumnie Zabrano – tj. </w:t>
      </w:r>
      <w:r w:rsidRPr="00B23C30">
        <w:rPr>
          <w:rFonts w:ascii="Arial" w:hAnsi="Arial" w:cs="Arial"/>
          <w:b/>
          <w:bCs/>
          <w:sz w:val="24"/>
          <w:szCs w:val="24"/>
        </w:rPr>
        <w:t>Z</w:t>
      </w:r>
      <w:r w:rsidRPr="00B23C30">
        <w:rPr>
          <w:rFonts w:ascii="Arial" w:hAnsi="Arial" w:cs="Arial"/>
          <w:sz w:val="24"/>
          <w:szCs w:val="24"/>
        </w:rPr>
        <w:t xml:space="preserve"> i Wypuszczono – tj. </w:t>
      </w:r>
      <w:r w:rsidRPr="00B23C30">
        <w:rPr>
          <w:rFonts w:ascii="Arial" w:hAnsi="Arial" w:cs="Arial"/>
          <w:b/>
          <w:bCs/>
          <w:sz w:val="24"/>
          <w:szCs w:val="24"/>
        </w:rPr>
        <w:t>W</w:t>
      </w:r>
      <w:r w:rsidRPr="00B23C30">
        <w:rPr>
          <w:rFonts w:ascii="Arial" w:hAnsi="Arial" w:cs="Arial"/>
          <w:sz w:val="24"/>
          <w:szCs w:val="24"/>
        </w:rPr>
        <w:t>.</w:t>
      </w:r>
    </w:p>
    <w:p w14:paraId="4537D2D5" w14:textId="77777777" w:rsidR="00AC0CEB" w:rsidRPr="00B23C30" w:rsidRDefault="00AC0CEB" w:rsidP="00AC0CEB">
      <w:pPr>
        <w:spacing w:after="0"/>
        <w:rPr>
          <w:rFonts w:ascii="Arial" w:hAnsi="Arial" w:cs="Arial"/>
          <w:sz w:val="24"/>
          <w:szCs w:val="24"/>
        </w:rPr>
      </w:pPr>
    </w:p>
    <w:p w14:paraId="09A013F1" w14:textId="77777777" w:rsidR="00AC0CEB" w:rsidRPr="00B23C30" w:rsidRDefault="00AC0CEB" w:rsidP="00AC0C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3C30">
        <w:rPr>
          <w:rFonts w:ascii="Arial" w:hAnsi="Arial" w:cs="Arial"/>
          <w:b/>
          <w:sz w:val="28"/>
          <w:szCs w:val="28"/>
        </w:rPr>
        <w:t>Zestawienie gatunków</w:t>
      </w:r>
    </w:p>
    <w:p w14:paraId="5D29C0DE" w14:textId="77777777" w:rsidR="00AC0CEB" w:rsidRPr="00B23C30" w:rsidRDefault="00AC0CEB" w:rsidP="00AC0CEB">
      <w:pPr>
        <w:spacing w:after="0"/>
        <w:rPr>
          <w:rFonts w:ascii="Arial" w:hAnsi="Arial" w:cs="Arial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60"/>
        <w:gridCol w:w="1340"/>
        <w:gridCol w:w="1660"/>
        <w:gridCol w:w="1760"/>
        <w:gridCol w:w="1340"/>
      </w:tblGrid>
      <w:tr w:rsidR="00AC0CEB" w:rsidRPr="00B23C30" w14:paraId="19E023FC" w14:textId="77777777" w:rsidTr="005A2C64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5D8E6F5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D21047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6B543A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2F1A2F5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B054E7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59F432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Kod</w:t>
            </w:r>
          </w:p>
        </w:tc>
      </w:tr>
      <w:tr w:rsidR="00AC0CEB" w:rsidRPr="00B23C30" w14:paraId="7D23B4E2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6D134D7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Amur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2E5021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8DC1A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74A542C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Okoń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98BDA2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18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53DC10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C0CEB" w:rsidRPr="00B23C30" w14:paraId="33502C2F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DDF45E6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Boleń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98975E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7BECB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235EABF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Płoć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97B844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28F021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AC0CEB" w:rsidRPr="00B23C30" w14:paraId="04759586" w14:textId="77777777" w:rsidTr="005A2C64">
        <w:trPr>
          <w:trHeight w:hRule="exact" w:val="569"/>
        </w:trPr>
        <w:tc>
          <w:tcPr>
            <w:tcW w:w="1660" w:type="dxa"/>
            <w:shd w:val="clear" w:color="auto" w:fill="auto"/>
            <w:vAlign w:val="center"/>
            <w:hideMark/>
          </w:tcPr>
          <w:p w14:paraId="25BBDC45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Brzana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FE0AB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ED41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6F20399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Pstrąg potokowy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D80EAD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BED17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AC0CEB" w:rsidRPr="00B23C30" w14:paraId="448EF017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DF5F55F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Certa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FD3001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CB891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FB11A6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Pstrąg tęczowy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4FE19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8DA8B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AC0CEB" w:rsidRPr="00B23C30" w14:paraId="37FB451D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A9D7A3F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Głowacica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6679F3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5338F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3BD934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Sandacz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AC8F1E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F5DBB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AC0CEB" w:rsidRPr="00B23C30" w14:paraId="1BB3CC68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D973B82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Jaź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DD2B920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814E4B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97A72F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Sieja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8F59A5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2E63B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AC0CEB" w:rsidRPr="00B23C30" w14:paraId="2C5E9004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BB5675B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Jelec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94AE30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F45CA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928B91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Sum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E0115E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B27C7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AC0CEB" w:rsidRPr="00B23C30" w14:paraId="1E2D57B6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2C7C3B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Karaś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4AD252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176BD1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418548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Szczupak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3A2F82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16725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AC0CEB" w:rsidRPr="00B23C30" w14:paraId="783D906C" w14:textId="77777777" w:rsidTr="005A2C64">
        <w:trPr>
          <w:trHeight w:hRule="exact" w:val="603"/>
        </w:trPr>
        <w:tc>
          <w:tcPr>
            <w:tcW w:w="1660" w:type="dxa"/>
            <w:shd w:val="clear" w:color="auto" w:fill="auto"/>
            <w:vAlign w:val="center"/>
            <w:hideMark/>
          </w:tcPr>
          <w:p w14:paraId="4C8AAE5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Karaś srebrzysty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F503066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5DBA9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CCA866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Świnka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6650D9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DC7776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AC0CEB" w:rsidRPr="00B23C30" w14:paraId="49E50AE2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CDA7ACA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Karp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4A5857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CFD868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1F15FB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Troć wędrowna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49AFA5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83231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AC0CEB" w:rsidRPr="00B23C30" w14:paraId="58CB7AEA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2DF536B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Kleń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C902F7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7A1BAF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184E39C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Troć jeziorowa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1CCC1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CF325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AC0CEB" w:rsidRPr="00B23C30" w14:paraId="27345690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1374325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Krąp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01797A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21471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B044DF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Węgorz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44EF5D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60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3A9A0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</w:tr>
      <w:tr w:rsidR="00AC0CEB" w:rsidRPr="00B23C30" w14:paraId="3714AE07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DE99F7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Lipień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985BB3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33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029AF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001E19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Wzdręga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08F5E2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1CCDE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AC0CEB" w:rsidRPr="00B23C30" w14:paraId="1D8B0F15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F650D79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Lin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C2A702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8DDF95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C7012A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Tołpyga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6847E47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ED315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</w:tr>
      <w:tr w:rsidR="00AC0CEB" w:rsidRPr="00B23C30" w14:paraId="6019F6A3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ACE53B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Leszcz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86FAC4A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316DEC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52C4D0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Palia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0551D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C54E674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AC0CEB" w:rsidRPr="00B23C30" w14:paraId="1D758A52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F17A6DA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Łosoś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968D8A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64C683E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47E9B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Pozostałe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DDEE1FB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A9050B8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AC0CEB" w:rsidRPr="00B23C30" w14:paraId="41B258C4" w14:textId="77777777" w:rsidTr="005A2C64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1483FB6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Miętus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BC0ED61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35F67ED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C3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229FB9" w14:textId="77777777" w:rsidR="00AC0CEB" w:rsidRPr="00B23C30" w:rsidRDefault="00AC0CEB" w:rsidP="005A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15677FE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60172" w14:textId="77777777" w:rsidR="00AC0CEB" w:rsidRPr="00B23C30" w:rsidRDefault="00AC0CEB" w:rsidP="005A2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0435AF" w14:textId="77777777" w:rsidR="00AC0CEB" w:rsidRDefault="00AC0CEB" w:rsidP="00AC0CEB"/>
    <w:sectPr w:rsidR="00AC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87559"/>
    <w:multiLevelType w:val="hybridMultilevel"/>
    <w:tmpl w:val="7A86041E"/>
    <w:lvl w:ilvl="0" w:tplc="E1E80C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F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122A"/>
    <w:multiLevelType w:val="hybridMultilevel"/>
    <w:tmpl w:val="FFC6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698"/>
    <w:multiLevelType w:val="hybridMultilevel"/>
    <w:tmpl w:val="D90C2E60"/>
    <w:lvl w:ilvl="0" w:tplc="6268B1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C14"/>
    <w:multiLevelType w:val="hybridMultilevel"/>
    <w:tmpl w:val="2CDE9E02"/>
    <w:lvl w:ilvl="0" w:tplc="7F02058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23924"/>
    <w:multiLevelType w:val="singleLevel"/>
    <w:tmpl w:val="7CC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30B13EDD"/>
    <w:multiLevelType w:val="hybridMultilevel"/>
    <w:tmpl w:val="A6DA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07F7"/>
    <w:multiLevelType w:val="hybridMultilevel"/>
    <w:tmpl w:val="750CB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D6EE7"/>
    <w:multiLevelType w:val="hybridMultilevel"/>
    <w:tmpl w:val="D7D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5107">
    <w:abstractNumId w:val="10"/>
  </w:num>
  <w:num w:numId="2" w16cid:durableId="1846020876">
    <w:abstractNumId w:val="3"/>
  </w:num>
  <w:num w:numId="3" w16cid:durableId="73279226">
    <w:abstractNumId w:val="0"/>
  </w:num>
  <w:num w:numId="4" w16cid:durableId="23944448">
    <w:abstractNumId w:val="1"/>
  </w:num>
  <w:num w:numId="5" w16cid:durableId="414280426">
    <w:abstractNumId w:val="4"/>
  </w:num>
  <w:num w:numId="6" w16cid:durableId="1322658707">
    <w:abstractNumId w:val="9"/>
  </w:num>
  <w:num w:numId="7" w16cid:durableId="1469392392">
    <w:abstractNumId w:val="8"/>
  </w:num>
  <w:num w:numId="8" w16cid:durableId="933173910">
    <w:abstractNumId w:val="2"/>
  </w:num>
  <w:num w:numId="9" w16cid:durableId="637952262">
    <w:abstractNumId w:val="6"/>
  </w:num>
  <w:num w:numId="10" w16cid:durableId="2006594006">
    <w:abstractNumId w:val="7"/>
  </w:num>
  <w:num w:numId="11" w16cid:durableId="57960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D1A"/>
    <w:rsid w:val="002D3D1A"/>
    <w:rsid w:val="0038205F"/>
    <w:rsid w:val="003D78B2"/>
    <w:rsid w:val="00A13416"/>
    <w:rsid w:val="00AC0CEB"/>
    <w:rsid w:val="00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3C5"/>
  <w15:docId w15:val="{0B70A624-77AC-441A-A683-D3CA0B2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C67"/>
    <w:pPr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C0CEB"/>
  </w:style>
  <w:style w:type="paragraph" w:customStyle="1" w:styleId="Akapitzlist1">
    <w:name w:val="Akapit z listą1"/>
    <w:basedOn w:val="Normalny"/>
    <w:rsid w:val="00AC0CEB"/>
    <w:pPr>
      <w:ind w:left="720"/>
      <w:contextualSpacing/>
    </w:pPr>
  </w:style>
  <w:style w:type="paragraph" w:customStyle="1" w:styleId="NormalnyWeb1">
    <w:name w:val="Normalny (Web)1"/>
    <w:basedOn w:val="Normalny"/>
    <w:rsid w:val="00AC0CE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0CEB"/>
  </w:style>
  <w:style w:type="character" w:customStyle="1" w:styleId="Domylnaczcionkaakapitu1">
    <w:name w:val="Domyślna czcionka akapitu1"/>
    <w:rsid w:val="00AC0CEB"/>
  </w:style>
  <w:style w:type="character" w:styleId="Pogrubienie">
    <w:name w:val="Strong"/>
    <w:qFormat/>
    <w:rsid w:val="00AC0CEB"/>
    <w:rPr>
      <w:b/>
      <w:bCs/>
    </w:rPr>
  </w:style>
  <w:style w:type="paragraph" w:customStyle="1" w:styleId="Nagwek1">
    <w:name w:val="Nagłówek1"/>
    <w:basedOn w:val="Normalny"/>
    <w:next w:val="Tekstpodstawowy"/>
    <w:rsid w:val="00AC0C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0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0CEB"/>
    <w:rPr>
      <w:rFonts w:ascii="Calibri" w:eastAsia="SimSun" w:hAnsi="Calibri" w:cs="Calibri"/>
      <w:color w:val="00000A"/>
      <w:kern w:val="1"/>
    </w:rPr>
  </w:style>
  <w:style w:type="paragraph" w:styleId="Lista">
    <w:name w:val="List"/>
    <w:basedOn w:val="Tekstpodstawowy"/>
    <w:rsid w:val="00AC0CEB"/>
    <w:rPr>
      <w:rFonts w:cs="Mangal"/>
    </w:rPr>
  </w:style>
  <w:style w:type="paragraph" w:styleId="Legenda">
    <w:name w:val="caption"/>
    <w:basedOn w:val="Normalny"/>
    <w:qFormat/>
    <w:rsid w:val="00AC0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0CEB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AC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C0C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EB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2837</Words>
  <Characters>17023</Characters>
  <Application>Microsoft Office Word</Application>
  <DocSecurity>0</DocSecurity>
  <Lines>141</Lines>
  <Paragraphs>39</Paragraphs>
  <ScaleCrop>false</ScaleCrop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Bogusław Siwiela</cp:lastModifiedBy>
  <cp:revision>2</cp:revision>
  <dcterms:created xsi:type="dcterms:W3CDTF">2023-01-27T07:37:00Z</dcterms:created>
  <dcterms:modified xsi:type="dcterms:W3CDTF">2023-01-27T07:37:00Z</dcterms:modified>
</cp:coreProperties>
</file>