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19D" w:rsidRDefault="00513C86">
      <w:pPr>
        <w:rPr>
          <w:sz w:val="28"/>
          <w:szCs w:val="28"/>
        </w:rPr>
      </w:pPr>
      <w:r>
        <w:tab/>
      </w:r>
      <w:r>
        <w:tab/>
      </w:r>
      <w:r>
        <w:tab/>
        <w:t xml:space="preserve">   </w:t>
      </w:r>
      <w:r w:rsidR="00952EF2">
        <w:rPr>
          <w:sz w:val="32"/>
          <w:szCs w:val="32"/>
        </w:rPr>
        <w:t>REGULAMIN NADAWANIA MEDALU</w:t>
      </w:r>
      <w:r w:rsidRPr="00513C86">
        <w:rPr>
          <w:sz w:val="32"/>
          <w:szCs w:val="32"/>
        </w:rPr>
        <w:br/>
        <w:t xml:space="preserve"> </w:t>
      </w:r>
      <w:r w:rsidRPr="00513C86">
        <w:rPr>
          <w:sz w:val="32"/>
          <w:szCs w:val="32"/>
        </w:rPr>
        <w:tab/>
      </w:r>
      <w:r w:rsidRPr="00513C86">
        <w:rPr>
          <w:sz w:val="32"/>
          <w:szCs w:val="32"/>
        </w:rPr>
        <w:tab/>
      </w:r>
      <w:r w:rsidRPr="00513C86">
        <w:rPr>
          <w:sz w:val="32"/>
          <w:szCs w:val="32"/>
        </w:rPr>
        <w:tab/>
      </w:r>
      <w:r w:rsidRPr="00513C86">
        <w:rPr>
          <w:sz w:val="32"/>
          <w:szCs w:val="32"/>
        </w:rPr>
        <w:tab/>
      </w:r>
      <w:r w:rsidR="00952EF2">
        <w:rPr>
          <w:sz w:val="32"/>
          <w:szCs w:val="32"/>
        </w:rPr>
        <w:t xml:space="preserve"> </w:t>
      </w:r>
      <w:r w:rsidRPr="00513C86">
        <w:rPr>
          <w:sz w:val="32"/>
          <w:szCs w:val="32"/>
        </w:rPr>
        <w:t>„NESTOR WĘDKARSTWA</w:t>
      </w:r>
      <w:r>
        <w:rPr>
          <w:sz w:val="28"/>
          <w:szCs w:val="28"/>
        </w:rPr>
        <w:t>”</w:t>
      </w:r>
      <w:r>
        <w:rPr>
          <w:sz w:val="28"/>
          <w:szCs w:val="28"/>
        </w:rPr>
        <w:br/>
        <w:t xml:space="preserve">                        Odznaczenia honorowego Okręgu PZW w Koszalinie</w:t>
      </w:r>
    </w:p>
    <w:p w:rsidR="00F93DC7" w:rsidRDefault="00F93DC7">
      <w:pPr>
        <w:rPr>
          <w:sz w:val="28"/>
          <w:szCs w:val="28"/>
        </w:rPr>
      </w:pPr>
    </w:p>
    <w:p w:rsidR="006955DB" w:rsidRDefault="00BD128D">
      <w:pPr>
        <w:rPr>
          <w:sz w:val="24"/>
          <w:szCs w:val="24"/>
        </w:rPr>
      </w:pPr>
      <w:r w:rsidRPr="00BD128D">
        <w:rPr>
          <w:sz w:val="24"/>
          <w:szCs w:val="24"/>
        </w:rPr>
        <w:t xml:space="preserve">W celu uhonorowania długoletnich aktywnych członków </w:t>
      </w:r>
      <w:r>
        <w:rPr>
          <w:sz w:val="24"/>
          <w:szCs w:val="24"/>
        </w:rPr>
        <w:t>Polskiego Związku Wędk</w:t>
      </w:r>
      <w:r w:rsidR="00A62880">
        <w:rPr>
          <w:sz w:val="24"/>
          <w:szCs w:val="24"/>
        </w:rPr>
        <w:t xml:space="preserve">arskiego, ustanawia się medal </w:t>
      </w:r>
      <w:r>
        <w:rPr>
          <w:sz w:val="24"/>
          <w:szCs w:val="24"/>
        </w:rPr>
        <w:t xml:space="preserve"> „NESTOR WĘDKARSTWA”</w:t>
      </w:r>
      <w:r w:rsidR="00C0299A">
        <w:rPr>
          <w:sz w:val="24"/>
          <w:szCs w:val="24"/>
        </w:rPr>
        <w:t>.</w:t>
      </w:r>
    </w:p>
    <w:p w:rsidR="00BD128D" w:rsidRPr="006955DB" w:rsidRDefault="006955DB" w:rsidP="006955DB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1.</w:t>
      </w:r>
      <w:r w:rsidR="00BC418B">
        <w:rPr>
          <w:sz w:val="24"/>
          <w:szCs w:val="24"/>
        </w:rPr>
        <w:t xml:space="preserve"> </w:t>
      </w:r>
      <w:r w:rsidRPr="006955DB">
        <w:rPr>
          <w:sz w:val="24"/>
          <w:szCs w:val="24"/>
        </w:rPr>
        <w:t>Meda</w:t>
      </w:r>
      <w:r w:rsidR="00B61262">
        <w:rPr>
          <w:sz w:val="24"/>
          <w:szCs w:val="24"/>
        </w:rPr>
        <w:t xml:space="preserve">l </w:t>
      </w:r>
      <w:r w:rsidR="00B61262" w:rsidRPr="00F93DC7">
        <w:rPr>
          <w:sz w:val="24"/>
          <w:szCs w:val="24"/>
        </w:rPr>
        <w:t>może być nadany</w:t>
      </w:r>
      <w:r w:rsidR="00AE55D5">
        <w:rPr>
          <w:sz w:val="24"/>
          <w:szCs w:val="24"/>
        </w:rPr>
        <w:t xml:space="preserve"> </w:t>
      </w:r>
      <w:r w:rsidR="00B61262">
        <w:rPr>
          <w:sz w:val="24"/>
          <w:szCs w:val="24"/>
        </w:rPr>
        <w:t>osobie będącej co najmniej</w:t>
      </w:r>
      <w:r w:rsidR="00AE55D5">
        <w:rPr>
          <w:sz w:val="24"/>
          <w:szCs w:val="24"/>
        </w:rPr>
        <w:br/>
        <w:t xml:space="preserve">   </w:t>
      </w:r>
      <w:r w:rsidR="00B61262">
        <w:rPr>
          <w:sz w:val="24"/>
          <w:szCs w:val="24"/>
        </w:rPr>
        <w:t xml:space="preserve"> 40 lat aktywnym</w:t>
      </w:r>
      <w:r w:rsidR="00AE55D5">
        <w:rPr>
          <w:sz w:val="24"/>
          <w:szCs w:val="24"/>
        </w:rPr>
        <w:t xml:space="preserve"> </w:t>
      </w:r>
      <w:r w:rsidR="00C0299A">
        <w:rPr>
          <w:sz w:val="24"/>
          <w:szCs w:val="24"/>
        </w:rPr>
        <w:t>członkiem Polskiego Związku Wędkarskiego</w:t>
      </w:r>
      <w:r w:rsidR="00B61262">
        <w:rPr>
          <w:sz w:val="24"/>
          <w:szCs w:val="24"/>
        </w:rPr>
        <w:t xml:space="preserve"> w sferach: organizacyjnej,</w:t>
      </w:r>
      <w:r w:rsidR="00AE55D5">
        <w:rPr>
          <w:sz w:val="24"/>
          <w:szCs w:val="24"/>
        </w:rPr>
        <w:br/>
        <w:t xml:space="preserve">  </w:t>
      </w:r>
      <w:r w:rsidR="00B61262">
        <w:rPr>
          <w:sz w:val="24"/>
          <w:szCs w:val="24"/>
        </w:rPr>
        <w:t xml:space="preserve"> </w:t>
      </w:r>
      <w:r w:rsidR="00AE55D5">
        <w:rPr>
          <w:sz w:val="24"/>
          <w:szCs w:val="24"/>
        </w:rPr>
        <w:t xml:space="preserve"> </w:t>
      </w:r>
      <w:r w:rsidR="00B61262">
        <w:rPr>
          <w:sz w:val="24"/>
          <w:szCs w:val="24"/>
        </w:rPr>
        <w:t>ekonomicznej,</w:t>
      </w:r>
      <w:r w:rsidR="00AE55D5">
        <w:rPr>
          <w:sz w:val="24"/>
          <w:szCs w:val="24"/>
        </w:rPr>
        <w:t xml:space="preserve"> </w:t>
      </w:r>
      <w:r w:rsidR="00B61262">
        <w:rPr>
          <w:sz w:val="24"/>
          <w:szCs w:val="24"/>
        </w:rPr>
        <w:t>ekologicznej, ochrony wód,</w:t>
      </w:r>
      <w:r w:rsidR="00C0299A">
        <w:rPr>
          <w:sz w:val="24"/>
          <w:szCs w:val="24"/>
        </w:rPr>
        <w:t xml:space="preserve"> </w:t>
      </w:r>
      <w:r w:rsidR="00B61262">
        <w:rPr>
          <w:sz w:val="24"/>
          <w:szCs w:val="24"/>
        </w:rPr>
        <w:t>zarybień, sportu wędkarskiego, pracy</w:t>
      </w:r>
      <w:r w:rsidR="00AE55D5">
        <w:rPr>
          <w:sz w:val="24"/>
          <w:szCs w:val="24"/>
        </w:rPr>
        <w:br/>
        <w:t xml:space="preserve">   </w:t>
      </w:r>
      <w:r w:rsidR="00B61262">
        <w:rPr>
          <w:sz w:val="24"/>
          <w:szCs w:val="24"/>
        </w:rPr>
        <w:t xml:space="preserve"> z młodzieżą i promocji</w:t>
      </w:r>
      <w:r w:rsidR="00C0299A">
        <w:rPr>
          <w:sz w:val="24"/>
          <w:szCs w:val="24"/>
        </w:rPr>
        <w:t>.</w:t>
      </w:r>
      <w:r w:rsidR="00C0299A">
        <w:rPr>
          <w:sz w:val="24"/>
          <w:szCs w:val="24"/>
        </w:rPr>
        <w:br/>
        <w:t xml:space="preserve">2. Medal nadaje Zarząd Okręgu Polskiego Związku Wędkarskiego w Koszalinie, po </w:t>
      </w:r>
      <w:r w:rsidR="00C0299A">
        <w:rPr>
          <w:sz w:val="24"/>
          <w:szCs w:val="24"/>
        </w:rPr>
        <w:br/>
        <w:t xml:space="preserve">    zasięgnięciu opinii Okręgowej Komisji Odznak.</w:t>
      </w:r>
      <w:r w:rsidR="00C0299A">
        <w:rPr>
          <w:sz w:val="24"/>
          <w:szCs w:val="24"/>
        </w:rPr>
        <w:br/>
        <w:t>3. Wnioski o nadanie medalu mogą składać: Prezes Zarządu Okręgu, Przewodniczący</w:t>
      </w:r>
      <w:r w:rsidR="00C0299A">
        <w:rPr>
          <w:sz w:val="24"/>
          <w:szCs w:val="24"/>
        </w:rPr>
        <w:br/>
        <w:t xml:space="preserve">    Okręgowej Komisji Rewizyjnej, Przewodniczący Okręgowego Sądu Koleżeńskiego, Zarządy</w:t>
      </w:r>
      <w:r w:rsidR="00C0299A">
        <w:rPr>
          <w:sz w:val="24"/>
          <w:szCs w:val="24"/>
        </w:rPr>
        <w:br/>
        <w:t xml:space="preserve">    Kół i Klubów oraz Okręgowy Kapitanat Sportowy.</w:t>
      </w:r>
      <w:r w:rsidR="00A943B8">
        <w:rPr>
          <w:sz w:val="24"/>
          <w:szCs w:val="24"/>
        </w:rPr>
        <w:br/>
        <w:t xml:space="preserve">    Wzór wniosku o nadanie medalu stanowi załącznik do regulaminu.</w:t>
      </w:r>
      <w:r w:rsidR="00C0299A">
        <w:rPr>
          <w:sz w:val="24"/>
          <w:szCs w:val="24"/>
        </w:rPr>
        <w:br/>
        <w:t>4.</w:t>
      </w:r>
      <w:r w:rsidR="001241C4">
        <w:rPr>
          <w:sz w:val="24"/>
          <w:szCs w:val="24"/>
        </w:rPr>
        <w:t xml:space="preserve"> </w:t>
      </w:r>
      <w:r w:rsidR="00C0299A">
        <w:rPr>
          <w:sz w:val="24"/>
          <w:szCs w:val="24"/>
        </w:rPr>
        <w:t>Wręczenie medalu następuje uroczyście</w:t>
      </w:r>
      <w:r w:rsidR="001241C4">
        <w:rPr>
          <w:sz w:val="24"/>
          <w:szCs w:val="24"/>
        </w:rPr>
        <w:t>, w szczególności z okazji Dnia Wędkarza, podczas</w:t>
      </w:r>
      <w:r w:rsidR="001241C4">
        <w:rPr>
          <w:sz w:val="24"/>
          <w:szCs w:val="24"/>
        </w:rPr>
        <w:br/>
        <w:t xml:space="preserve">    okręgowego zjazdu delegatów, podczas walnych zgromadzeń sprawozdawczych kół oraz </w:t>
      </w:r>
      <w:r w:rsidR="001241C4">
        <w:rPr>
          <w:sz w:val="24"/>
          <w:szCs w:val="24"/>
        </w:rPr>
        <w:br/>
        <w:t xml:space="preserve">    podczas innych świąt i okoliczności, gwarantujących zachowanie należytej powagi i oprawy</w:t>
      </w:r>
      <w:r w:rsidR="001241C4">
        <w:rPr>
          <w:sz w:val="24"/>
          <w:szCs w:val="24"/>
        </w:rPr>
        <w:br/>
        <w:t xml:space="preserve">    nadania medalu.</w:t>
      </w:r>
      <w:r w:rsidR="001241C4">
        <w:rPr>
          <w:sz w:val="24"/>
          <w:szCs w:val="24"/>
        </w:rPr>
        <w:br/>
        <w:t xml:space="preserve">5. Koszty nabycia medalu ponosi Zarząd Okręgu Polskiego Związku Wędkarskiego </w:t>
      </w:r>
      <w:r w:rsidR="001241C4">
        <w:rPr>
          <w:sz w:val="24"/>
          <w:szCs w:val="24"/>
        </w:rPr>
        <w:br/>
        <w:t xml:space="preserve">    w Koszalinie.</w:t>
      </w:r>
      <w:r w:rsidR="001241C4">
        <w:rPr>
          <w:sz w:val="24"/>
          <w:szCs w:val="24"/>
        </w:rPr>
        <w:br/>
        <w:t>6. Rejestr nadanych medali prowadzi Okręgowa Komisja Odznak.</w:t>
      </w:r>
      <w:r w:rsidR="001241C4">
        <w:rPr>
          <w:sz w:val="24"/>
          <w:szCs w:val="24"/>
        </w:rPr>
        <w:br/>
      </w:r>
    </w:p>
    <w:sectPr w:rsidR="00BD128D" w:rsidRPr="006955DB" w:rsidSect="00044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147C"/>
    <w:multiLevelType w:val="hybridMultilevel"/>
    <w:tmpl w:val="13586E3E"/>
    <w:lvl w:ilvl="0" w:tplc="C7F8EC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46C90"/>
    <w:multiLevelType w:val="hybridMultilevel"/>
    <w:tmpl w:val="737E0F3C"/>
    <w:lvl w:ilvl="0" w:tplc="7BE2FE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F6D70"/>
    <w:multiLevelType w:val="hybridMultilevel"/>
    <w:tmpl w:val="3BEAD0FA"/>
    <w:lvl w:ilvl="0" w:tplc="6DA495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3C86"/>
    <w:rsid w:val="0004419D"/>
    <w:rsid w:val="00074BC4"/>
    <w:rsid w:val="001241C4"/>
    <w:rsid w:val="00513C86"/>
    <w:rsid w:val="0064165C"/>
    <w:rsid w:val="006955DB"/>
    <w:rsid w:val="008C0AD3"/>
    <w:rsid w:val="00952EF2"/>
    <w:rsid w:val="00A23001"/>
    <w:rsid w:val="00A62880"/>
    <w:rsid w:val="00A80AF2"/>
    <w:rsid w:val="00A943B8"/>
    <w:rsid w:val="00AE55D5"/>
    <w:rsid w:val="00AF3B67"/>
    <w:rsid w:val="00B61262"/>
    <w:rsid w:val="00BC418B"/>
    <w:rsid w:val="00BD128D"/>
    <w:rsid w:val="00C0299A"/>
    <w:rsid w:val="00F93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1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55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Janusz</cp:lastModifiedBy>
  <cp:revision>14</cp:revision>
  <cp:lastPrinted>2021-02-10T11:09:00Z</cp:lastPrinted>
  <dcterms:created xsi:type="dcterms:W3CDTF">2020-10-16T08:53:00Z</dcterms:created>
  <dcterms:modified xsi:type="dcterms:W3CDTF">2021-02-10T12:43:00Z</dcterms:modified>
</cp:coreProperties>
</file>